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462" w:rsidRPr="00F2001A" w:rsidRDefault="009C5462" w:rsidP="00146119">
      <w:pPr>
        <w:spacing w:after="0" w:line="360" w:lineRule="auto"/>
        <w:jc w:val="center"/>
        <w:rPr>
          <w:rFonts w:eastAsia="Times New Roman" w:cs="Times New Roman"/>
          <w:szCs w:val="24"/>
          <w:lang w:eastAsia="ru-RU"/>
        </w:rPr>
      </w:pPr>
      <w:r w:rsidRPr="00F2001A">
        <w:rPr>
          <w:rFonts w:eastAsia="Times New Roman" w:cs="Times New Roman"/>
          <w:szCs w:val="24"/>
          <w:lang w:eastAsia="ru-RU"/>
        </w:rPr>
        <w:t>Муниципальное бюджетное  общеобразовательное учреждение</w:t>
      </w:r>
    </w:p>
    <w:p w:rsidR="009C5462" w:rsidRPr="00F2001A" w:rsidRDefault="009C5462" w:rsidP="00146119">
      <w:pPr>
        <w:spacing w:after="0" w:line="360" w:lineRule="auto"/>
        <w:jc w:val="center"/>
        <w:rPr>
          <w:rFonts w:eastAsia="Times New Roman" w:cs="Times New Roman"/>
          <w:szCs w:val="24"/>
          <w:lang w:eastAsia="ru-RU"/>
        </w:rPr>
      </w:pPr>
      <w:r w:rsidRPr="00F2001A">
        <w:rPr>
          <w:rFonts w:eastAsia="Times New Roman" w:cs="Times New Roman"/>
          <w:szCs w:val="24"/>
          <w:lang w:eastAsia="ru-RU"/>
        </w:rPr>
        <w:t>«</w:t>
      </w:r>
      <w:proofErr w:type="spellStart"/>
      <w:r w:rsidRPr="00F2001A">
        <w:rPr>
          <w:rFonts w:eastAsia="Times New Roman" w:cs="Times New Roman"/>
          <w:szCs w:val="24"/>
          <w:lang w:eastAsia="ru-RU"/>
        </w:rPr>
        <w:t>Едяйская</w:t>
      </w:r>
      <w:proofErr w:type="spellEnd"/>
      <w:r w:rsidRPr="00F2001A">
        <w:rPr>
          <w:rFonts w:eastAsia="Times New Roman" w:cs="Times New Roman"/>
          <w:szCs w:val="24"/>
          <w:lang w:eastAsia="ru-RU"/>
        </w:rPr>
        <w:t xml:space="preserve"> средняя общеобразовательная школа»</w:t>
      </w:r>
    </w:p>
    <w:p w:rsidR="009C5462" w:rsidRPr="00F2001A" w:rsidRDefault="009C5462" w:rsidP="00146119">
      <w:pPr>
        <w:spacing w:after="0" w:line="360" w:lineRule="auto"/>
        <w:jc w:val="both"/>
        <w:rPr>
          <w:rFonts w:eastAsia="Times New Roman" w:cs="Times New Roman"/>
          <w:b/>
          <w:szCs w:val="24"/>
          <w:lang w:eastAsia="ru-RU"/>
        </w:rPr>
      </w:pPr>
    </w:p>
    <w:p w:rsidR="009C5462" w:rsidRPr="00F2001A" w:rsidRDefault="009C5462" w:rsidP="00146119">
      <w:pPr>
        <w:spacing w:after="0" w:line="360" w:lineRule="auto"/>
        <w:jc w:val="both"/>
        <w:rPr>
          <w:rFonts w:eastAsia="Times New Roman" w:cs="Times New Roman"/>
          <w:b/>
          <w:szCs w:val="24"/>
          <w:lang w:eastAsia="ru-RU"/>
        </w:rPr>
      </w:pPr>
    </w:p>
    <w:p w:rsidR="009C5462" w:rsidRPr="00F2001A" w:rsidRDefault="009C5462" w:rsidP="00146119">
      <w:pPr>
        <w:spacing w:after="0" w:line="360" w:lineRule="auto"/>
        <w:jc w:val="both"/>
        <w:rPr>
          <w:rFonts w:eastAsia="Times New Roman" w:cs="Times New Roman"/>
          <w:b/>
          <w:szCs w:val="24"/>
          <w:lang w:eastAsia="ru-RU"/>
        </w:rPr>
      </w:pPr>
    </w:p>
    <w:p w:rsidR="009C5462" w:rsidRPr="00F2001A" w:rsidRDefault="009C5462" w:rsidP="00146119">
      <w:pPr>
        <w:spacing w:after="0" w:line="360" w:lineRule="auto"/>
        <w:jc w:val="both"/>
        <w:rPr>
          <w:rFonts w:eastAsia="Times New Roman" w:cs="Times New Roman"/>
          <w:b/>
          <w:szCs w:val="24"/>
          <w:lang w:eastAsia="ru-RU"/>
        </w:rPr>
      </w:pPr>
    </w:p>
    <w:p w:rsidR="009C5462" w:rsidRPr="00F2001A" w:rsidRDefault="009C5462" w:rsidP="00146119">
      <w:pPr>
        <w:spacing w:after="0" w:line="360" w:lineRule="auto"/>
        <w:jc w:val="both"/>
        <w:rPr>
          <w:rFonts w:eastAsia="Times New Roman" w:cs="Times New Roman"/>
          <w:b/>
          <w:szCs w:val="24"/>
          <w:lang w:eastAsia="ru-RU"/>
        </w:rPr>
      </w:pPr>
    </w:p>
    <w:p w:rsidR="009C5462" w:rsidRPr="00F2001A" w:rsidRDefault="009C5462" w:rsidP="00146119">
      <w:pPr>
        <w:spacing w:after="0" w:line="360" w:lineRule="auto"/>
        <w:jc w:val="both"/>
        <w:rPr>
          <w:rFonts w:eastAsia="Times New Roman" w:cs="Times New Roman"/>
          <w:b/>
          <w:szCs w:val="24"/>
          <w:lang w:eastAsia="ru-RU"/>
        </w:rPr>
      </w:pPr>
    </w:p>
    <w:p w:rsidR="009C5462" w:rsidRPr="00F2001A" w:rsidRDefault="009C5462" w:rsidP="00146119">
      <w:pPr>
        <w:spacing w:after="0" w:line="360" w:lineRule="auto"/>
        <w:jc w:val="both"/>
        <w:rPr>
          <w:rFonts w:eastAsia="Times New Roman" w:cs="Times New Roman"/>
          <w:b/>
          <w:szCs w:val="24"/>
          <w:lang w:eastAsia="ru-RU"/>
        </w:rPr>
      </w:pPr>
    </w:p>
    <w:p w:rsidR="00B246D6" w:rsidRPr="00F2001A" w:rsidRDefault="00B246D6" w:rsidP="00146119">
      <w:pPr>
        <w:spacing w:after="0" w:line="360" w:lineRule="auto"/>
        <w:jc w:val="both"/>
        <w:rPr>
          <w:rFonts w:eastAsia="Times New Roman" w:cs="Times New Roman"/>
          <w:b/>
          <w:szCs w:val="24"/>
          <w:lang w:eastAsia="ru-RU"/>
        </w:rPr>
      </w:pPr>
    </w:p>
    <w:p w:rsidR="00B246D6" w:rsidRPr="00F2001A" w:rsidRDefault="00B246D6" w:rsidP="00146119">
      <w:pPr>
        <w:spacing w:after="0" w:line="360" w:lineRule="auto"/>
        <w:jc w:val="both"/>
        <w:rPr>
          <w:rFonts w:eastAsia="Times New Roman" w:cs="Times New Roman"/>
          <w:b/>
          <w:szCs w:val="24"/>
          <w:lang w:eastAsia="ru-RU"/>
        </w:rPr>
      </w:pPr>
    </w:p>
    <w:p w:rsidR="00B246D6" w:rsidRPr="00F2001A" w:rsidRDefault="00B246D6" w:rsidP="00146119">
      <w:pPr>
        <w:spacing w:after="0" w:line="360" w:lineRule="auto"/>
        <w:jc w:val="both"/>
        <w:rPr>
          <w:rFonts w:eastAsia="Times New Roman" w:cs="Times New Roman"/>
          <w:b/>
          <w:szCs w:val="24"/>
          <w:lang w:eastAsia="ru-RU"/>
        </w:rPr>
      </w:pPr>
    </w:p>
    <w:p w:rsidR="00B246D6" w:rsidRPr="00F2001A" w:rsidRDefault="00B246D6" w:rsidP="00146119">
      <w:pPr>
        <w:spacing w:after="0" w:line="360" w:lineRule="auto"/>
        <w:jc w:val="both"/>
        <w:rPr>
          <w:rFonts w:eastAsia="Times New Roman" w:cs="Times New Roman"/>
          <w:b/>
          <w:szCs w:val="24"/>
          <w:lang w:eastAsia="ru-RU"/>
        </w:rPr>
      </w:pPr>
    </w:p>
    <w:p w:rsidR="007E6747" w:rsidRPr="00F2001A" w:rsidRDefault="007E6747" w:rsidP="00146119">
      <w:pPr>
        <w:spacing w:after="0" w:line="360" w:lineRule="auto"/>
        <w:jc w:val="center"/>
        <w:rPr>
          <w:rFonts w:cs="Times New Roman"/>
          <w:b/>
          <w:szCs w:val="24"/>
        </w:rPr>
      </w:pPr>
      <w:r w:rsidRPr="00F2001A">
        <w:rPr>
          <w:rFonts w:cs="Times New Roman"/>
          <w:b/>
          <w:szCs w:val="24"/>
        </w:rPr>
        <w:t xml:space="preserve">Археоциаты </w:t>
      </w:r>
      <w:proofErr w:type="spellStart"/>
      <w:r w:rsidRPr="00F2001A">
        <w:rPr>
          <w:rFonts w:cs="Times New Roman"/>
          <w:b/>
          <w:szCs w:val="24"/>
        </w:rPr>
        <w:t>Ой-Муранского</w:t>
      </w:r>
      <w:proofErr w:type="spellEnd"/>
      <w:r w:rsidRPr="00F2001A">
        <w:rPr>
          <w:rFonts w:cs="Times New Roman"/>
          <w:b/>
          <w:szCs w:val="24"/>
        </w:rPr>
        <w:t xml:space="preserve"> рифового массива – свидетели климата древних эпох</w:t>
      </w:r>
    </w:p>
    <w:p w:rsidR="009C5462" w:rsidRPr="00F2001A" w:rsidRDefault="009C5462" w:rsidP="00146119">
      <w:pPr>
        <w:spacing w:after="0" w:line="360" w:lineRule="auto"/>
        <w:jc w:val="center"/>
        <w:rPr>
          <w:rFonts w:cs="Times New Roman"/>
          <w:szCs w:val="24"/>
        </w:rPr>
      </w:pPr>
    </w:p>
    <w:p w:rsidR="009C5462" w:rsidRPr="00F2001A" w:rsidRDefault="007E6747" w:rsidP="00146119">
      <w:pPr>
        <w:spacing w:after="0" w:line="360" w:lineRule="auto"/>
        <w:jc w:val="center"/>
        <w:rPr>
          <w:rFonts w:eastAsia="Calibri" w:cs="Times New Roman"/>
          <w:szCs w:val="24"/>
        </w:rPr>
      </w:pPr>
      <w:r w:rsidRPr="00F2001A">
        <w:rPr>
          <w:rFonts w:eastAsia="Calibri" w:cs="Times New Roman"/>
          <w:szCs w:val="24"/>
        </w:rPr>
        <w:t xml:space="preserve"> </w:t>
      </w:r>
      <w:r w:rsidR="009C5462" w:rsidRPr="00F2001A">
        <w:rPr>
          <w:rFonts w:eastAsia="Calibri" w:cs="Times New Roman"/>
          <w:szCs w:val="24"/>
        </w:rPr>
        <w:t>(Доклад)</w:t>
      </w:r>
    </w:p>
    <w:p w:rsidR="009177B7" w:rsidRPr="00F2001A" w:rsidRDefault="009177B7" w:rsidP="00146119">
      <w:pPr>
        <w:spacing w:after="0" w:line="360" w:lineRule="auto"/>
        <w:jc w:val="center"/>
        <w:rPr>
          <w:rFonts w:cs="Times New Roman"/>
          <w:szCs w:val="24"/>
        </w:rPr>
      </w:pPr>
    </w:p>
    <w:p w:rsidR="009177B7" w:rsidRPr="00F2001A" w:rsidRDefault="009177B7" w:rsidP="00146119">
      <w:pPr>
        <w:spacing w:after="0" w:line="360" w:lineRule="auto"/>
        <w:jc w:val="center"/>
        <w:rPr>
          <w:rFonts w:eastAsia="Calibri" w:cs="Times New Roman"/>
          <w:szCs w:val="24"/>
        </w:rPr>
      </w:pPr>
    </w:p>
    <w:p w:rsidR="009C5462" w:rsidRPr="00F2001A" w:rsidRDefault="009C5462" w:rsidP="00146119">
      <w:pPr>
        <w:spacing w:after="0" w:line="360" w:lineRule="auto"/>
        <w:jc w:val="both"/>
        <w:rPr>
          <w:rFonts w:eastAsia="Calibri" w:cs="Times New Roman"/>
          <w:szCs w:val="24"/>
        </w:rPr>
      </w:pPr>
    </w:p>
    <w:p w:rsidR="009C5462" w:rsidRPr="00F2001A" w:rsidRDefault="009C5462" w:rsidP="00146119">
      <w:pPr>
        <w:spacing w:after="0" w:line="360" w:lineRule="auto"/>
        <w:jc w:val="both"/>
        <w:rPr>
          <w:rFonts w:eastAsia="Calibri" w:cs="Times New Roman"/>
          <w:szCs w:val="24"/>
        </w:rPr>
      </w:pPr>
      <w:r w:rsidRPr="00F2001A">
        <w:rPr>
          <w:rFonts w:eastAsia="Calibri" w:cs="Times New Roman"/>
          <w:szCs w:val="24"/>
        </w:rPr>
        <w:t xml:space="preserve">                                               </w:t>
      </w:r>
    </w:p>
    <w:p w:rsidR="009C5462" w:rsidRPr="00F2001A" w:rsidRDefault="009C5462" w:rsidP="00146119">
      <w:pPr>
        <w:spacing w:after="0" w:line="360" w:lineRule="auto"/>
        <w:jc w:val="both"/>
        <w:rPr>
          <w:rFonts w:eastAsia="Calibri" w:cs="Times New Roman"/>
          <w:szCs w:val="24"/>
        </w:rPr>
      </w:pPr>
    </w:p>
    <w:p w:rsidR="009C5462" w:rsidRPr="00F2001A" w:rsidRDefault="009C5462" w:rsidP="00146119">
      <w:pPr>
        <w:spacing w:after="0" w:line="360" w:lineRule="auto"/>
        <w:jc w:val="both"/>
        <w:rPr>
          <w:rFonts w:eastAsia="Calibri" w:cs="Times New Roman"/>
          <w:szCs w:val="24"/>
        </w:rPr>
      </w:pPr>
    </w:p>
    <w:p w:rsidR="00D16F0C" w:rsidRPr="00F2001A" w:rsidRDefault="00D16F0C" w:rsidP="00146119">
      <w:pPr>
        <w:spacing w:after="0" w:line="360" w:lineRule="auto"/>
        <w:jc w:val="both"/>
        <w:rPr>
          <w:rFonts w:eastAsia="Calibri" w:cs="Times New Roman"/>
          <w:szCs w:val="24"/>
        </w:rPr>
      </w:pPr>
    </w:p>
    <w:p w:rsidR="009C5462" w:rsidRPr="00F2001A" w:rsidRDefault="009C5462" w:rsidP="00146119">
      <w:pPr>
        <w:spacing w:after="0" w:line="360" w:lineRule="auto"/>
        <w:jc w:val="right"/>
        <w:rPr>
          <w:rFonts w:eastAsia="Calibri" w:cs="Times New Roman"/>
          <w:szCs w:val="24"/>
        </w:rPr>
      </w:pPr>
      <w:r w:rsidRPr="00F2001A">
        <w:rPr>
          <w:rFonts w:eastAsia="Calibri" w:cs="Times New Roman"/>
          <w:b/>
          <w:szCs w:val="24"/>
        </w:rPr>
        <w:t>Выполнил:</w:t>
      </w:r>
      <w:r w:rsidRPr="00F2001A">
        <w:rPr>
          <w:rFonts w:eastAsia="Calibri" w:cs="Times New Roman"/>
          <w:szCs w:val="24"/>
        </w:rPr>
        <w:t xml:space="preserve"> </w:t>
      </w:r>
      <w:r w:rsidR="00595E81" w:rsidRPr="00F2001A">
        <w:rPr>
          <w:szCs w:val="24"/>
        </w:rPr>
        <w:t>Филиппов Алеша</w:t>
      </w:r>
      <w:r w:rsidRPr="00F2001A">
        <w:rPr>
          <w:rFonts w:eastAsia="Calibri" w:cs="Times New Roman"/>
          <w:szCs w:val="24"/>
        </w:rPr>
        <w:t xml:space="preserve">, </w:t>
      </w:r>
    </w:p>
    <w:p w:rsidR="009C5462" w:rsidRPr="00F2001A" w:rsidRDefault="009C5462" w:rsidP="00146119">
      <w:pPr>
        <w:spacing w:after="0" w:line="360" w:lineRule="auto"/>
        <w:jc w:val="right"/>
        <w:rPr>
          <w:rFonts w:eastAsia="Calibri" w:cs="Times New Roman"/>
          <w:szCs w:val="24"/>
        </w:rPr>
      </w:pPr>
      <w:r w:rsidRPr="00F2001A">
        <w:rPr>
          <w:rFonts w:eastAsia="Calibri" w:cs="Times New Roman"/>
          <w:szCs w:val="24"/>
        </w:rPr>
        <w:t xml:space="preserve">ученик </w:t>
      </w:r>
      <w:r w:rsidR="00595E81" w:rsidRPr="00F2001A">
        <w:rPr>
          <w:szCs w:val="24"/>
        </w:rPr>
        <w:t>7</w:t>
      </w:r>
      <w:r w:rsidRPr="00F2001A">
        <w:rPr>
          <w:rFonts w:eastAsia="Calibri" w:cs="Times New Roman"/>
          <w:szCs w:val="24"/>
        </w:rPr>
        <w:t xml:space="preserve"> класса МБОУ «</w:t>
      </w:r>
      <w:proofErr w:type="spellStart"/>
      <w:r w:rsidRPr="00F2001A">
        <w:rPr>
          <w:rFonts w:eastAsia="Calibri" w:cs="Times New Roman"/>
          <w:szCs w:val="24"/>
        </w:rPr>
        <w:t>Едяйская</w:t>
      </w:r>
      <w:proofErr w:type="spellEnd"/>
      <w:r w:rsidRPr="00F2001A">
        <w:rPr>
          <w:rFonts w:eastAsia="Calibri" w:cs="Times New Roman"/>
          <w:szCs w:val="24"/>
        </w:rPr>
        <w:t xml:space="preserve"> СОШ»</w:t>
      </w:r>
    </w:p>
    <w:p w:rsidR="009C5462" w:rsidRPr="00F2001A" w:rsidRDefault="009C5462" w:rsidP="00595E81">
      <w:pPr>
        <w:spacing w:after="0" w:line="360" w:lineRule="auto"/>
        <w:jc w:val="right"/>
        <w:rPr>
          <w:szCs w:val="24"/>
        </w:rPr>
      </w:pPr>
      <w:r w:rsidRPr="00F2001A">
        <w:rPr>
          <w:rFonts w:eastAsia="Calibri" w:cs="Times New Roman"/>
          <w:szCs w:val="24"/>
        </w:rPr>
        <w:t xml:space="preserve">                               </w:t>
      </w:r>
      <w:r w:rsidRPr="00F2001A">
        <w:rPr>
          <w:rFonts w:eastAsia="Calibri" w:cs="Times New Roman"/>
          <w:b/>
          <w:szCs w:val="24"/>
        </w:rPr>
        <w:t>Руководитель:</w:t>
      </w:r>
      <w:r w:rsidRPr="00F2001A">
        <w:rPr>
          <w:rFonts w:eastAsia="Calibri" w:cs="Times New Roman"/>
          <w:szCs w:val="24"/>
        </w:rPr>
        <w:t xml:space="preserve">  </w:t>
      </w:r>
      <w:r w:rsidR="00595E81" w:rsidRPr="00F2001A">
        <w:rPr>
          <w:rFonts w:eastAsia="Calibri" w:cs="Times New Roman"/>
          <w:szCs w:val="24"/>
        </w:rPr>
        <w:t>Латышева Наталья Васильевна, учитель биологии и химии МБОУ «</w:t>
      </w:r>
      <w:proofErr w:type="spellStart"/>
      <w:r w:rsidR="00595E81" w:rsidRPr="00F2001A">
        <w:rPr>
          <w:rFonts w:eastAsia="Calibri" w:cs="Times New Roman"/>
          <w:szCs w:val="24"/>
        </w:rPr>
        <w:t>Едяйская</w:t>
      </w:r>
      <w:proofErr w:type="spellEnd"/>
      <w:r w:rsidR="00595E81" w:rsidRPr="00F2001A">
        <w:rPr>
          <w:rFonts w:eastAsia="Calibri" w:cs="Times New Roman"/>
          <w:szCs w:val="24"/>
        </w:rPr>
        <w:t xml:space="preserve"> СОШ»</w:t>
      </w:r>
    </w:p>
    <w:p w:rsidR="009C5462" w:rsidRPr="00F2001A" w:rsidRDefault="009C5462" w:rsidP="00146119">
      <w:pPr>
        <w:spacing w:after="0" w:line="360" w:lineRule="auto"/>
        <w:jc w:val="both"/>
        <w:rPr>
          <w:rFonts w:eastAsia="Calibri" w:cs="Times New Roman"/>
          <w:b/>
          <w:bCs/>
          <w:szCs w:val="24"/>
        </w:rPr>
      </w:pPr>
    </w:p>
    <w:p w:rsidR="00595E81" w:rsidRPr="00F2001A" w:rsidRDefault="00595E81" w:rsidP="00146119">
      <w:pPr>
        <w:spacing w:after="0" w:line="360" w:lineRule="auto"/>
        <w:jc w:val="both"/>
        <w:rPr>
          <w:rFonts w:eastAsia="Calibri" w:cs="Times New Roman"/>
          <w:b/>
          <w:bCs/>
          <w:szCs w:val="24"/>
        </w:rPr>
      </w:pPr>
    </w:p>
    <w:p w:rsidR="00595E81" w:rsidRPr="00F2001A" w:rsidRDefault="00595E81" w:rsidP="00146119">
      <w:pPr>
        <w:spacing w:after="0" w:line="360" w:lineRule="auto"/>
        <w:jc w:val="both"/>
        <w:rPr>
          <w:rFonts w:eastAsia="Calibri" w:cs="Times New Roman"/>
          <w:b/>
          <w:bCs/>
          <w:szCs w:val="24"/>
        </w:rPr>
      </w:pPr>
    </w:p>
    <w:p w:rsidR="00595E81" w:rsidRPr="00F2001A" w:rsidRDefault="00595E81" w:rsidP="00146119">
      <w:pPr>
        <w:spacing w:after="0" w:line="360" w:lineRule="auto"/>
        <w:jc w:val="both"/>
        <w:rPr>
          <w:rFonts w:eastAsia="Calibri" w:cs="Times New Roman"/>
          <w:b/>
          <w:bCs/>
          <w:szCs w:val="24"/>
        </w:rPr>
      </w:pPr>
    </w:p>
    <w:p w:rsidR="00595E81" w:rsidRPr="00F2001A" w:rsidRDefault="00595E81" w:rsidP="00146119">
      <w:pPr>
        <w:spacing w:after="0" w:line="360" w:lineRule="auto"/>
        <w:jc w:val="both"/>
        <w:rPr>
          <w:rFonts w:eastAsia="Calibri" w:cs="Times New Roman"/>
          <w:szCs w:val="24"/>
        </w:rPr>
      </w:pPr>
    </w:p>
    <w:p w:rsidR="009C5462" w:rsidRPr="00F2001A" w:rsidRDefault="009C5462" w:rsidP="00146119">
      <w:pPr>
        <w:spacing w:after="0" w:line="360" w:lineRule="auto"/>
        <w:jc w:val="both"/>
        <w:rPr>
          <w:rFonts w:eastAsia="Calibri" w:cs="Times New Roman"/>
          <w:szCs w:val="24"/>
        </w:rPr>
      </w:pPr>
    </w:p>
    <w:p w:rsidR="009C5462" w:rsidRPr="00F2001A" w:rsidRDefault="009C5462" w:rsidP="00146119">
      <w:pPr>
        <w:spacing w:after="0" w:line="360" w:lineRule="auto"/>
        <w:jc w:val="both"/>
        <w:rPr>
          <w:rFonts w:eastAsia="Calibri" w:cs="Times New Roman"/>
          <w:szCs w:val="24"/>
        </w:rPr>
      </w:pPr>
    </w:p>
    <w:p w:rsidR="00AC5779" w:rsidRPr="00F2001A" w:rsidRDefault="00AC5779" w:rsidP="00146119">
      <w:pPr>
        <w:spacing w:after="0" w:line="360" w:lineRule="auto"/>
        <w:ind w:left="567" w:firstLine="426"/>
        <w:jc w:val="center"/>
        <w:rPr>
          <w:szCs w:val="24"/>
        </w:rPr>
      </w:pPr>
    </w:p>
    <w:p w:rsidR="00AC5779" w:rsidRPr="00F2001A" w:rsidRDefault="00595E81" w:rsidP="00595E81">
      <w:pPr>
        <w:spacing w:after="0" w:line="360" w:lineRule="auto"/>
        <w:jc w:val="center"/>
        <w:rPr>
          <w:rFonts w:eastAsia="Calibri" w:cs="Times New Roman"/>
          <w:szCs w:val="24"/>
        </w:rPr>
      </w:pPr>
      <w:proofErr w:type="spellStart"/>
      <w:r w:rsidRPr="00F2001A">
        <w:rPr>
          <w:szCs w:val="24"/>
        </w:rPr>
        <w:t>Едяй</w:t>
      </w:r>
      <w:proofErr w:type="spellEnd"/>
      <w:r w:rsidRPr="00F2001A">
        <w:rPr>
          <w:szCs w:val="24"/>
        </w:rPr>
        <w:t>, 2019</w:t>
      </w:r>
      <w:r w:rsidR="009177B7" w:rsidRPr="00F2001A">
        <w:rPr>
          <w:szCs w:val="24"/>
        </w:rPr>
        <w:t xml:space="preserve"> </w:t>
      </w:r>
      <w:r w:rsidR="009C5462" w:rsidRPr="00F2001A">
        <w:rPr>
          <w:rFonts w:eastAsia="Calibri" w:cs="Times New Roman"/>
          <w:szCs w:val="24"/>
        </w:rPr>
        <w:t>г</w:t>
      </w:r>
    </w:p>
    <w:p w:rsidR="00BB3486" w:rsidRPr="00F2001A" w:rsidRDefault="009C5462" w:rsidP="00146119">
      <w:pPr>
        <w:spacing w:after="0" w:line="360" w:lineRule="auto"/>
        <w:ind w:left="567" w:firstLine="426"/>
        <w:jc w:val="center"/>
        <w:rPr>
          <w:rFonts w:eastAsia="Calibri" w:cs="Times New Roman"/>
          <w:szCs w:val="24"/>
        </w:rPr>
      </w:pPr>
      <w:r w:rsidRPr="00F2001A">
        <w:rPr>
          <w:rFonts w:cs="Times New Roman"/>
          <w:szCs w:val="24"/>
        </w:rPr>
        <w:lastRenderedPageBreak/>
        <w:t>Введение</w:t>
      </w:r>
    </w:p>
    <w:p w:rsidR="009177B7" w:rsidRPr="00F2001A" w:rsidRDefault="009177B7" w:rsidP="00146119">
      <w:pPr>
        <w:spacing w:after="0" w:line="360" w:lineRule="auto"/>
        <w:ind w:firstLine="567"/>
        <w:jc w:val="center"/>
        <w:rPr>
          <w:rFonts w:cs="Times New Roman"/>
          <w:szCs w:val="24"/>
        </w:rPr>
      </w:pPr>
    </w:p>
    <w:p w:rsidR="00BB3486" w:rsidRPr="00F2001A" w:rsidRDefault="00BB3486" w:rsidP="00146119">
      <w:pPr>
        <w:spacing w:after="0" w:line="36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F2001A">
        <w:rPr>
          <w:rFonts w:eastAsia="Times New Roman" w:cs="Times New Roman"/>
          <w:szCs w:val="24"/>
          <w:lang w:eastAsia="ru-RU"/>
        </w:rPr>
        <w:t>Земля, о которой говорят как о ничтожной песчинке в бесконечных просторах Вселенной и послушном спутнике Солнца, вокруг которого она вращается, является колыбелью и могилой всех живых существ, связанных с ней своим существованием. С тех пор, как на Земле появились первые признаки жизни, на ней в непрестанном круговороте чередуются зарождение, развитие, старение и смерть.</w:t>
      </w:r>
    </w:p>
    <w:p w:rsidR="00BB3486" w:rsidRPr="00F2001A" w:rsidRDefault="00BB3486" w:rsidP="00146119">
      <w:pPr>
        <w:spacing w:after="0" w:line="36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F2001A">
        <w:rPr>
          <w:rFonts w:eastAsia="Times New Roman" w:cs="Times New Roman"/>
          <w:szCs w:val="24"/>
          <w:lang w:eastAsia="ru-RU"/>
        </w:rPr>
        <w:t>Уже начало истории жизни на Земле показывает, что она обогащается новыми формами и человек – апогей всего живого на Земле, появившийся в результате длительного развития, - обязан ей своим появлением.</w:t>
      </w:r>
      <w:r w:rsidR="00E84FEC" w:rsidRPr="00F2001A">
        <w:rPr>
          <w:rFonts w:eastAsia="Times New Roman" w:cs="Times New Roman"/>
          <w:szCs w:val="24"/>
          <w:lang w:eastAsia="ru-RU"/>
        </w:rPr>
        <w:t xml:space="preserve"> </w:t>
      </w:r>
      <w:r w:rsidRPr="00F2001A">
        <w:rPr>
          <w:rFonts w:eastAsia="Times New Roman" w:cs="Times New Roman"/>
          <w:szCs w:val="24"/>
          <w:lang w:eastAsia="ru-RU"/>
        </w:rPr>
        <w:t xml:space="preserve">Человек не был бы человеком, если бы он не стремился узнать и изучить историю своей Земли, если бы он не старался постичь изменения, происходившие на ней на протяжении долгих геологических эпох, если </w:t>
      </w:r>
      <w:proofErr w:type="gramStart"/>
      <w:r w:rsidRPr="00F2001A">
        <w:rPr>
          <w:rFonts w:eastAsia="Times New Roman" w:cs="Times New Roman"/>
          <w:szCs w:val="24"/>
          <w:lang w:eastAsia="ru-RU"/>
        </w:rPr>
        <w:t>бы не</w:t>
      </w:r>
      <w:proofErr w:type="gramEnd"/>
      <w:r w:rsidRPr="00F2001A">
        <w:rPr>
          <w:rFonts w:eastAsia="Times New Roman" w:cs="Times New Roman"/>
          <w:szCs w:val="24"/>
          <w:lang w:eastAsia="ru-RU"/>
        </w:rPr>
        <w:t xml:space="preserve"> желал узнать, как возникла жизнь, как она развивалась.</w:t>
      </w:r>
    </w:p>
    <w:p w:rsidR="00BB3486" w:rsidRPr="00F2001A" w:rsidRDefault="00BB3486" w:rsidP="00146119">
      <w:pPr>
        <w:spacing w:after="0" w:line="36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F2001A">
        <w:rPr>
          <w:rFonts w:eastAsia="Times New Roman" w:cs="Times New Roman"/>
          <w:szCs w:val="24"/>
          <w:lang w:eastAsia="ru-RU"/>
        </w:rPr>
        <w:t>Историю живых организмов на Земле изучают по сохранившимся в осадочных горных породах останкам, отпечаткам и другим следам их жизнедеятельности. Каждая окаменелость, извлечённая из своей каменной могилы, является драгоценным доказательством существования жизни в давно прошедшие геологические эпохи. По ним можно восстановить облик древних организмов,</w:t>
      </w:r>
      <w:r w:rsidR="00E84FEC" w:rsidRPr="00F2001A">
        <w:rPr>
          <w:rFonts w:eastAsia="Times New Roman" w:cs="Times New Roman"/>
          <w:szCs w:val="24"/>
          <w:lang w:eastAsia="ru-RU"/>
        </w:rPr>
        <w:t xml:space="preserve"> климат, </w:t>
      </w:r>
      <w:r w:rsidRPr="00F2001A">
        <w:rPr>
          <w:rFonts w:eastAsia="Times New Roman" w:cs="Times New Roman"/>
          <w:szCs w:val="24"/>
          <w:lang w:eastAsia="ru-RU"/>
        </w:rPr>
        <w:t xml:space="preserve"> среду обитания - море или сушу. Для удобства изучения и описания вся история Земли разделена на отрезки времени, имеющие различную длительность и отличающиеся друг от друга климатом, интенсивностью геологических процессов, появлением одних и исчезновением других групп организмов и т. д.</w:t>
      </w:r>
    </w:p>
    <w:p w:rsidR="009177B7" w:rsidRPr="00F2001A" w:rsidRDefault="00BB3486" w:rsidP="00146119">
      <w:pPr>
        <w:spacing w:after="0" w:line="36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F2001A">
        <w:rPr>
          <w:rFonts w:eastAsia="Times New Roman" w:cs="Times New Roman"/>
          <w:b/>
          <w:bCs/>
          <w:szCs w:val="24"/>
          <w:lang w:eastAsia="ru-RU"/>
        </w:rPr>
        <w:t>Проблема работы.</w:t>
      </w:r>
      <w:r w:rsidR="009177B7" w:rsidRPr="00F2001A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Pr="00F2001A">
        <w:rPr>
          <w:rFonts w:eastAsia="Times New Roman" w:cs="Times New Roman"/>
          <w:szCs w:val="24"/>
          <w:lang w:eastAsia="ru-RU"/>
        </w:rPr>
        <w:t xml:space="preserve">В нашей работе мы </w:t>
      </w:r>
      <w:r w:rsidR="00646C2A" w:rsidRPr="00F2001A">
        <w:rPr>
          <w:rFonts w:eastAsia="Times New Roman" w:cs="Times New Roman"/>
          <w:szCs w:val="24"/>
          <w:lang w:eastAsia="ru-RU"/>
        </w:rPr>
        <w:t>по</w:t>
      </w:r>
      <w:r w:rsidRPr="00F2001A">
        <w:rPr>
          <w:rFonts w:eastAsia="Times New Roman" w:cs="Times New Roman"/>
          <w:szCs w:val="24"/>
          <w:lang w:eastAsia="ru-RU"/>
        </w:rPr>
        <w:t>пыта</w:t>
      </w:r>
      <w:r w:rsidR="00646C2A" w:rsidRPr="00F2001A">
        <w:rPr>
          <w:rFonts w:eastAsia="Times New Roman" w:cs="Times New Roman"/>
          <w:szCs w:val="24"/>
          <w:lang w:eastAsia="ru-RU"/>
        </w:rPr>
        <w:t>лись</w:t>
      </w:r>
      <w:r w:rsidRPr="00F2001A">
        <w:rPr>
          <w:rFonts w:eastAsia="Times New Roman" w:cs="Times New Roman"/>
          <w:szCs w:val="24"/>
          <w:lang w:eastAsia="ru-RU"/>
        </w:rPr>
        <w:t xml:space="preserve"> определить плотность колоний окаменелости </w:t>
      </w:r>
      <w:r w:rsidR="00646C2A" w:rsidRPr="00F2001A">
        <w:rPr>
          <w:rFonts w:eastAsia="Times New Roman" w:cs="Times New Roman"/>
          <w:szCs w:val="24"/>
          <w:lang w:eastAsia="ru-RU"/>
        </w:rPr>
        <w:t xml:space="preserve">археоциатов </w:t>
      </w:r>
      <w:proofErr w:type="spellStart"/>
      <w:r w:rsidRPr="00F2001A">
        <w:rPr>
          <w:rFonts w:eastAsia="Times New Roman" w:cs="Times New Roman"/>
          <w:szCs w:val="24"/>
          <w:lang w:eastAsia="ru-RU"/>
        </w:rPr>
        <w:t>Ой</w:t>
      </w:r>
      <w:r w:rsidR="009177B7" w:rsidRPr="00F2001A">
        <w:rPr>
          <w:rFonts w:eastAsia="Times New Roman" w:cs="Times New Roman"/>
          <w:szCs w:val="24"/>
          <w:lang w:eastAsia="ru-RU"/>
        </w:rPr>
        <w:t>-</w:t>
      </w:r>
      <w:r w:rsidRPr="00F2001A">
        <w:rPr>
          <w:rFonts w:eastAsia="Times New Roman" w:cs="Times New Roman"/>
          <w:szCs w:val="24"/>
          <w:lang w:eastAsia="ru-RU"/>
        </w:rPr>
        <w:t>Муранско</w:t>
      </w:r>
      <w:r w:rsidR="00646C2A" w:rsidRPr="00F2001A">
        <w:rPr>
          <w:rFonts w:eastAsia="Times New Roman" w:cs="Times New Roman"/>
          <w:szCs w:val="24"/>
          <w:lang w:eastAsia="ru-RU"/>
        </w:rPr>
        <w:t>го</w:t>
      </w:r>
      <w:proofErr w:type="spellEnd"/>
      <w:r w:rsidRPr="00F2001A">
        <w:rPr>
          <w:rFonts w:eastAsia="Times New Roman" w:cs="Times New Roman"/>
          <w:szCs w:val="24"/>
          <w:lang w:eastAsia="ru-RU"/>
        </w:rPr>
        <w:t xml:space="preserve"> рифово</w:t>
      </w:r>
      <w:r w:rsidR="00646C2A" w:rsidRPr="00F2001A">
        <w:rPr>
          <w:rFonts w:eastAsia="Times New Roman" w:cs="Times New Roman"/>
          <w:szCs w:val="24"/>
          <w:lang w:eastAsia="ru-RU"/>
        </w:rPr>
        <w:t>го</w:t>
      </w:r>
      <w:r w:rsidRPr="00F2001A">
        <w:rPr>
          <w:rFonts w:eastAsia="Times New Roman" w:cs="Times New Roman"/>
          <w:szCs w:val="24"/>
          <w:lang w:eastAsia="ru-RU"/>
        </w:rPr>
        <w:t xml:space="preserve"> массив</w:t>
      </w:r>
      <w:r w:rsidR="00646C2A" w:rsidRPr="00F2001A">
        <w:rPr>
          <w:rFonts w:eastAsia="Times New Roman" w:cs="Times New Roman"/>
          <w:szCs w:val="24"/>
          <w:lang w:eastAsia="ru-RU"/>
        </w:rPr>
        <w:t>а</w:t>
      </w:r>
      <w:r w:rsidR="009177B7" w:rsidRPr="00F2001A">
        <w:rPr>
          <w:rFonts w:eastAsia="Times New Roman" w:cs="Times New Roman"/>
          <w:szCs w:val="24"/>
          <w:lang w:eastAsia="ru-RU"/>
        </w:rPr>
        <w:t>. Они имеют практическое и научное значение.</w:t>
      </w:r>
    </w:p>
    <w:p w:rsidR="00BB3486" w:rsidRPr="00F2001A" w:rsidRDefault="00BB3486" w:rsidP="00146119">
      <w:pPr>
        <w:spacing w:after="0" w:line="36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F2001A">
        <w:rPr>
          <w:rFonts w:eastAsia="Times New Roman" w:cs="Times New Roman"/>
          <w:b/>
          <w:bCs/>
          <w:szCs w:val="24"/>
          <w:lang w:eastAsia="ru-RU"/>
        </w:rPr>
        <w:t>Гипотеза:</w:t>
      </w:r>
      <w:r w:rsidRPr="00F2001A">
        <w:rPr>
          <w:rFonts w:eastAsia="Times New Roman" w:cs="Times New Roman"/>
          <w:szCs w:val="24"/>
          <w:lang w:eastAsia="ru-RU"/>
        </w:rPr>
        <w:t xml:space="preserve"> на территории села </w:t>
      </w:r>
      <w:proofErr w:type="spellStart"/>
      <w:r w:rsidRPr="00F2001A">
        <w:rPr>
          <w:rFonts w:eastAsia="Times New Roman" w:cs="Times New Roman"/>
          <w:szCs w:val="24"/>
          <w:lang w:eastAsia="ru-RU"/>
        </w:rPr>
        <w:t>Едяй</w:t>
      </w:r>
      <w:proofErr w:type="spellEnd"/>
      <w:r w:rsidRPr="00F2001A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F2001A">
        <w:rPr>
          <w:rFonts w:eastAsia="Times New Roman" w:cs="Times New Roman"/>
          <w:szCs w:val="24"/>
          <w:lang w:eastAsia="ru-RU"/>
        </w:rPr>
        <w:t>Хангаласского</w:t>
      </w:r>
      <w:proofErr w:type="spellEnd"/>
      <w:r w:rsidRPr="00F2001A">
        <w:rPr>
          <w:rFonts w:eastAsia="Times New Roman" w:cs="Times New Roman"/>
          <w:szCs w:val="24"/>
          <w:lang w:eastAsia="ru-RU"/>
        </w:rPr>
        <w:t xml:space="preserve"> улуса </w:t>
      </w:r>
      <w:r w:rsidR="00E84FEC" w:rsidRPr="00F2001A">
        <w:rPr>
          <w:rFonts w:eastAsia="Times New Roman" w:cs="Times New Roman"/>
          <w:szCs w:val="24"/>
          <w:lang w:eastAsia="ru-RU"/>
        </w:rPr>
        <w:t xml:space="preserve">в кембрийский период </w:t>
      </w:r>
      <w:r w:rsidRPr="00F2001A">
        <w:rPr>
          <w:rFonts w:eastAsia="Times New Roman" w:cs="Times New Roman"/>
          <w:szCs w:val="24"/>
          <w:lang w:eastAsia="ru-RU"/>
        </w:rPr>
        <w:t>было древнее море</w:t>
      </w:r>
      <w:r w:rsidR="009177B7" w:rsidRPr="00F2001A">
        <w:rPr>
          <w:rFonts w:eastAsia="Times New Roman" w:cs="Times New Roman"/>
          <w:szCs w:val="24"/>
          <w:lang w:eastAsia="ru-RU"/>
        </w:rPr>
        <w:t xml:space="preserve"> и </w:t>
      </w:r>
      <w:r w:rsidR="00E84FEC" w:rsidRPr="00F2001A">
        <w:rPr>
          <w:rFonts w:eastAsia="Times New Roman" w:cs="Times New Roman"/>
          <w:szCs w:val="24"/>
          <w:lang w:eastAsia="ru-RU"/>
        </w:rPr>
        <w:t>теплый</w:t>
      </w:r>
      <w:r w:rsidR="009177B7" w:rsidRPr="00F2001A">
        <w:rPr>
          <w:rFonts w:eastAsia="Times New Roman" w:cs="Times New Roman"/>
          <w:szCs w:val="24"/>
          <w:lang w:eastAsia="ru-RU"/>
        </w:rPr>
        <w:t xml:space="preserve"> климат</w:t>
      </w:r>
      <w:r w:rsidRPr="00F2001A">
        <w:rPr>
          <w:rFonts w:eastAsia="Times New Roman" w:cs="Times New Roman"/>
          <w:szCs w:val="24"/>
          <w:lang w:eastAsia="ru-RU"/>
        </w:rPr>
        <w:t>.</w:t>
      </w:r>
    </w:p>
    <w:p w:rsidR="00BB3486" w:rsidRPr="00F2001A" w:rsidRDefault="00BB3486" w:rsidP="00146119">
      <w:pPr>
        <w:spacing w:after="0" w:line="360" w:lineRule="auto"/>
        <w:ind w:firstLine="567"/>
        <w:jc w:val="both"/>
        <w:rPr>
          <w:rFonts w:cs="Times New Roman"/>
          <w:szCs w:val="24"/>
        </w:rPr>
      </w:pPr>
      <w:r w:rsidRPr="00F2001A">
        <w:rPr>
          <w:rFonts w:eastAsia="Times New Roman" w:cs="Times New Roman"/>
          <w:b/>
          <w:bCs/>
          <w:szCs w:val="24"/>
          <w:lang w:eastAsia="ru-RU"/>
        </w:rPr>
        <w:t>Цель:</w:t>
      </w:r>
      <w:r w:rsidRPr="00F2001A">
        <w:rPr>
          <w:rFonts w:eastAsia="Times New Roman" w:cs="Times New Roman"/>
          <w:szCs w:val="24"/>
          <w:lang w:eastAsia="ru-RU"/>
        </w:rPr>
        <w:t xml:space="preserve"> </w:t>
      </w:r>
      <w:r w:rsidRPr="00F2001A">
        <w:rPr>
          <w:rFonts w:cs="Times New Roman"/>
          <w:szCs w:val="24"/>
        </w:rPr>
        <w:t>исследовать плотность колонии археоци</w:t>
      </w:r>
      <w:r w:rsidR="003215A9" w:rsidRPr="00F2001A">
        <w:rPr>
          <w:rFonts w:cs="Times New Roman"/>
          <w:szCs w:val="24"/>
        </w:rPr>
        <w:t>а</w:t>
      </w:r>
      <w:r w:rsidRPr="00F2001A">
        <w:rPr>
          <w:rFonts w:cs="Times New Roman"/>
          <w:szCs w:val="24"/>
        </w:rPr>
        <w:t xml:space="preserve">тов на </w:t>
      </w:r>
      <w:proofErr w:type="spellStart"/>
      <w:r w:rsidRPr="00F2001A">
        <w:rPr>
          <w:rFonts w:cs="Times New Roman"/>
          <w:szCs w:val="24"/>
        </w:rPr>
        <w:t>Ой-Муранском</w:t>
      </w:r>
      <w:proofErr w:type="spellEnd"/>
      <w:r w:rsidRPr="00F2001A">
        <w:rPr>
          <w:rFonts w:cs="Times New Roman"/>
          <w:szCs w:val="24"/>
        </w:rPr>
        <w:t xml:space="preserve"> рифовом массиве</w:t>
      </w:r>
      <w:r w:rsidR="009177B7" w:rsidRPr="00F2001A">
        <w:rPr>
          <w:rFonts w:cs="Times New Roman"/>
          <w:szCs w:val="24"/>
        </w:rPr>
        <w:t>, собрать фотоматериал</w:t>
      </w:r>
    </w:p>
    <w:p w:rsidR="00BB3486" w:rsidRPr="00F2001A" w:rsidRDefault="00BB3486" w:rsidP="00146119">
      <w:pPr>
        <w:spacing w:after="0" w:line="36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F2001A">
        <w:rPr>
          <w:rFonts w:eastAsia="Times New Roman" w:cs="Times New Roman"/>
          <w:b/>
          <w:bCs/>
          <w:szCs w:val="24"/>
          <w:lang w:eastAsia="ru-RU"/>
        </w:rPr>
        <w:t>Объект исследования:</w:t>
      </w:r>
      <w:r w:rsidRPr="00F2001A">
        <w:rPr>
          <w:rFonts w:eastAsia="Times New Roman" w:cs="Times New Roman"/>
          <w:szCs w:val="24"/>
          <w:lang w:eastAsia="ru-RU"/>
        </w:rPr>
        <w:t xml:space="preserve"> </w:t>
      </w:r>
      <w:r w:rsidR="002047DC" w:rsidRPr="00F2001A">
        <w:rPr>
          <w:rFonts w:eastAsia="Times New Roman" w:cs="Times New Roman"/>
          <w:szCs w:val="24"/>
          <w:lang w:eastAsia="ru-RU"/>
        </w:rPr>
        <w:t>Археоциаты кем</w:t>
      </w:r>
      <w:r w:rsidR="00E84FEC" w:rsidRPr="00F2001A">
        <w:rPr>
          <w:rFonts w:eastAsia="Times New Roman" w:cs="Times New Roman"/>
          <w:szCs w:val="24"/>
          <w:lang w:eastAsia="ru-RU"/>
        </w:rPr>
        <w:t>брийского периода</w:t>
      </w:r>
      <w:r w:rsidRPr="00F2001A">
        <w:rPr>
          <w:rFonts w:eastAsia="Times New Roman" w:cs="Times New Roman"/>
          <w:szCs w:val="24"/>
          <w:lang w:eastAsia="ru-RU"/>
        </w:rPr>
        <w:t>.</w:t>
      </w:r>
    </w:p>
    <w:p w:rsidR="00BB3486" w:rsidRPr="00F2001A" w:rsidRDefault="00BB3486" w:rsidP="00146119">
      <w:pPr>
        <w:spacing w:after="0" w:line="36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F2001A">
        <w:rPr>
          <w:rFonts w:eastAsia="Times New Roman" w:cs="Times New Roman"/>
          <w:b/>
          <w:bCs/>
          <w:szCs w:val="24"/>
          <w:lang w:eastAsia="ru-RU"/>
        </w:rPr>
        <w:t>Предмет исследования:</w:t>
      </w:r>
      <w:r w:rsidRPr="00F2001A">
        <w:rPr>
          <w:rFonts w:eastAsia="Times New Roman" w:cs="Times New Roman"/>
          <w:szCs w:val="24"/>
          <w:lang w:eastAsia="ru-RU"/>
        </w:rPr>
        <w:t xml:space="preserve"> окаменелости </w:t>
      </w:r>
      <w:r w:rsidRPr="00F2001A">
        <w:rPr>
          <w:rFonts w:cs="Times New Roman"/>
          <w:szCs w:val="24"/>
        </w:rPr>
        <w:t>археоци</w:t>
      </w:r>
      <w:r w:rsidR="003215A9" w:rsidRPr="00F2001A">
        <w:rPr>
          <w:rFonts w:cs="Times New Roman"/>
          <w:szCs w:val="24"/>
        </w:rPr>
        <w:t>а</w:t>
      </w:r>
      <w:r w:rsidRPr="00F2001A">
        <w:rPr>
          <w:rFonts w:cs="Times New Roman"/>
          <w:szCs w:val="24"/>
        </w:rPr>
        <w:t>тов</w:t>
      </w:r>
      <w:r w:rsidRPr="00F2001A">
        <w:rPr>
          <w:rFonts w:eastAsia="Times New Roman" w:cs="Times New Roman"/>
          <w:szCs w:val="24"/>
          <w:lang w:eastAsia="ru-RU"/>
        </w:rPr>
        <w:t xml:space="preserve"> и их отпечатки на горной породе </w:t>
      </w:r>
      <w:proofErr w:type="spellStart"/>
      <w:r w:rsidRPr="00F2001A">
        <w:rPr>
          <w:rFonts w:eastAsia="Times New Roman" w:cs="Times New Roman"/>
          <w:szCs w:val="24"/>
          <w:lang w:eastAsia="ru-RU"/>
        </w:rPr>
        <w:t>Ой</w:t>
      </w:r>
      <w:r w:rsidR="00E84FEC" w:rsidRPr="00F2001A">
        <w:rPr>
          <w:rFonts w:eastAsia="Times New Roman" w:cs="Times New Roman"/>
          <w:szCs w:val="24"/>
          <w:lang w:eastAsia="ru-RU"/>
        </w:rPr>
        <w:t>-</w:t>
      </w:r>
      <w:r w:rsidRPr="00F2001A">
        <w:rPr>
          <w:rFonts w:eastAsia="Times New Roman" w:cs="Times New Roman"/>
          <w:szCs w:val="24"/>
          <w:lang w:eastAsia="ru-RU"/>
        </w:rPr>
        <w:t>Муранско</w:t>
      </w:r>
      <w:r w:rsidR="002047DC" w:rsidRPr="00F2001A">
        <w:rPr>
          <w:rFonts w:eastAsia="Times New Roman" w:cs="Times New Roman"/>
          <w:szCs w:val="24"/>
          <w:lang w:eastAsia="ru-RU"/>
        </w:rPr>
        <w:t>го</w:t>
      </w:r>
      <w:proofErr w:type="spellEnd"/>
      <w:r w:rsidRPr="00F2001A">
        <w:rPr>
          <w:rFonts w:eastAsia="Times New Roman" w:cs="Times New Roman"/>
          <w:szCs w:val="24"/>
          <w:lang w:eastAsia="ru-RU"/>
        </w:rPr>
        <w:t xml:space="preserve"> рифово</w:t>
      </w:r>
      <w:r w:rsidR="002047DC" w:rsidRPr="00F2001A">
        <w:rPr>
          <w:rFonts w:eastAsia="Times New Roman" w:cs="Times New Roman"/>
          <w:szCs w:val="24"/>
          <w:lang w:eastAsia="ru-RU"/>
        </w:rPr>
        <w:t>го</w:t>
      </w:r>
      <w:r w:rsidRPr="00F2001A">
        <w:rPr>
          <w:rFonts w:eastAsia="Times New Roman" w:cs="Times New Roman"/>
          <w:szCs w:val="24"/>
          <w:lang w:eastAsia="ru-RU"/>
        </w:rPr>
        <w:t xml:space="preserve"> массив</w:t>
      </w:r>
      <w:r w:rsidR="002047DC" w:rsidRPr="00F2001A">
        <w:rPr>
          <w:rFonts w:eastAsia="Times New Roman" w:cs="Times New Roman"/>
          <w:szCs w:val="24"/>
          <w:lang w:eastAsia="ru-RU"/>
        </w:rPr>
        <w:t>а</w:t>
      </w:r>
      <w:r w:rsidR="00E84FEC" w:rsidRPr="00F2001A">
        <w:rPr>
          <w:rFonts w:eastAsia="Times New Roman" w:cs="Times New Roman"/>
          <w:szCs w:val="24"/>
          <w:lang w:eastAsia="ru-RU"/>
        </w:rPr>
        <w:t>, история изучения, условия жизни древних животных.</w:t>
      </w:r>
    </w:p>
    <w:p w:rsidR="00BB3486" w:rsidRPr="00F2001A" w:rsidRDefault="00BB3486" w:rsidP="00146119">
      <w:pPr>
        <w:spacing w:after="0" w:line="36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F2001A">
        <w:rPr>
          <w:rFonts w:eastAsia="Times New Roman" w:cs="Times New Roman"/>
          <w:b/>
          <w:bCs/>
          <w:szCs w:val="24"/>
          <w:lang w:eastAsia="ru-RU"/>
        </w:rPr>
        <w:t>Задачи:</w:t>
      </w:r>
    </w:p>
    <w:p w:rsidR="004C0635" w:rsidRPr="00F2001A" w:rsidRDefault="00BB3486" w:rsidP="00146119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eastAsia="Times New Roman" w:cs="Times New Roman"/>
          <w:szCs w:val="24"/>
          <w:lang w:eastAsia="ru-RU"/>
        </w:rPr>
      </w:pPr>
      <w:r w:rsidRPr="00F2001A">
        <w:rPr>
          <w:rFonts w:eastAsia="Times New Roman" w:cs="Times New Roman"/>
          <w:szCs w:val="24"/>
          <w:lang w:eastAsia="ru-RU"/>
        </w:rPr>
        <w:t>Поиск экземпляров горных пород с отпечатками вымерших организмов.</w:t>
      </w:r>
      <w:r w:rsidR="004C0635" w:rsidRPr="00F2001A">
        <w:rPr>
          <w:rFonts w:eastAsia="Times New Roman" w:cs="Times New Roman"/>
          <w:szCs w:val="24"/>
          <w:lang w:eastAsia="ru-RU"/>
        </w:rPr>
        <w:t xml:space="preserve"> Сбор фотоматериала разных экземпляров окаменелостей археоциатов</w:t>
      </w:r>
    </w:p>
    <w:p w:rsidR="00BB3486" w:rsidRPr="00F2001A" w:rsidRDefault="00BB3486" w:rsidP="00146119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eastAsia="Times New Roman" w:cs="Times New Roman"/>
          <w:szCs w:val="24"/>
          <w:lang w:eastAsia="ru-RU"/>
        </w:rPr>
      </w:pPr>
      <w:r w:rsidRPr="00F2001A">
        <w:rPr>
          <w:rFonts w:eastAsia="Times New Roman" w:cs="Times New Roman"/>
          <w:szCs w:val="24"/>
          <w:lang w:eastAsia="ru-RU"/>
        </w:rPr>
        <w:lastRenderedPageBreak/>
        <w:t>Изучение литературы и Интернет-ресурсов о развитии жизни на Земле.</w:t>
      </w:r>
      <w:r w:rsidR="004C0635" w:rsidRPr="00F2001A">
        <w:rPr>
          <w:rFonts w:eastAsia="Times New Roman" w:cs="Times New Roman"/>
          <w:szCs w:val="24"/>
          <w:lang w:eastAsia="ru-RU"/>
        </w:rPr>
        <w:t xml:space="preserve"> </w:t>
      </w:r>
      <w:r w:rsidRPr="00F2001A">
        <w:rPr>
          <w:rFonts w:eastAsia="Times New Roman" w:cs="Times New Roman"/>
          <w:szCs w:val="24"/>
          <w:lang w:eastAsia="ru-RU"/>
        </w:rPr>
        <w:t>Сравнение найденных ископаемых организмов с рисунками организмов древних морей из различных источников (учебники, книги, Интернет) и их определение.</w:t>
      </w:r>
    </w:p>
    <w:p w:rsidR="004C0635" w:rsidRPr="00F2001A" w:rsidRDefault="004C0635" w:rsidP="00146119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eastAsia="Times New Roman" w:cs="Times New Roman"/>
          <w:szCs w:val="24"/>
          <w:lang w:eastAsia="ru-RU"/>
        </w:rPr>
      </w:pPr>
      <w:r w:rsidRPr="00F2001A">
        <w:rPr>
          <w:rFonts w:eastAsia="Times New Roman" w:cs="Times New Roman"/>
          <w:szCs w:val="24"/>
          <w:lang w:eastAsia="ru-RU"/>
        </w:rPr>
        <w:t>Изучение климатических условий, которые нужны для жи</w:t>
      </w:r>
      <w:r w:rsidR="00E84FEC" w:rsidRPr="00F2001A">
        <w:rPr>
          <w:rFonts w:eastAsia="Times New Roman" w:cs="Times New Roman"/>
          <w:szCs w:val="24"/>
          <w:lang w:eastAsia="ru-RU"/>
        </w:rPr>
        <w:t>зни и развития коралловых рифов.</w:t>
      </w:r>
    </w:p>
    <w:p w:rsidR="004C0635" w:rsidRPr="00F2001A" w:rsidRDefault="004C0635" w:rsidP="00146119">
      <w:pPr>
        <w:spacing w:after="0" w:line="36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</w:p>
    <w:p w:rsidR="007E6747" w:rsidRPr="00F2001A" w:rsidRDefault="007E6747" w:rsidP="00146119">
      <w:pPr>
        <w:pStyle w:val="a4"/>
        <w:spacing w:before="0" w:beforeAutospacing="0" w:after="0" w:afterAutospacing="0" w:line="360" w:lineRule="auto"/>
        <w:ind w:left="420"/>
        <w:jc w:val="center"/>
        <w:rPr>
          <w:b/>
        </w:rPr>
      </w:pPr>
    </w:p>
    <w:p w:rsidR="007E6747" w:rsidRPr="00F2001A" w:rsidRDefault="007E6747" w:rsidP="00146119">
      <w:pPr>
        <w:pStyle w:val="a4"/>
        <w:spacing w:before="0" w:beforeAutospacing="0" w:after="0" w:afterAutospacing="0" w:line="360" w:lineRule="auto"/>
        <w:ind w:left="420"/>
        <w:jc w:val="center"/>
        <w:rPr>
          <w:b/>
        </w:rPr>
      </w:pPr>
    </w:p>
    <w:p w:rsidR="007E6747" w:rsidRPr="00F2001A" w:rsidRDefault="007E6747" w:rsidP="00146119">
      <w:pPr>
        <w:pStyle w:val="a4"/>
        <w:spacing w:before="0" w:beforeAutospacing="0" w:after="0" w:afterAutospacing="0" w:line="360" w:lineRule="auto"/>
        <w:ind w:left="420"/>
        <w:jc w:val="center"/>
        <w:rPr>
          <w:b/>
        </w:rPr>
      </w:pPr>
    </w:p>
    <w:p w:rsidR="007E6747" w:rsidRPr="00F2001A" w:rsidRDefault="007E6747" w:rsidP="00146119">
      <w:pPr>
        <w:pStyle w:val="a4"/>
        <w:spacing w:before="0" w:beforeAutospacing="0" w:after="0" w:afterAutospacing="0" w:line="360" w:lineRule="auto"/>
        <w:ind w:left="420"/>
        <w:jc w:val="center"/>
        <w:rPr>
          <w:b/>
        </w:rPr>
      </w:pPr>
    </w:p>
    <w:p w:rsidR="007E6747" w:rsidRPr="00F2001A" w:rsidRDefault="007E6747" w:rsidP="00146119">
      <w:pPr>
        <w:pStyle w:val="a4"/>
        <w:spacing w:before="0" w:beforeAutospacing="0" w:after="0" w:afterAutospacing="0" w:line="360" w:lineRule="auto"/>
        <w:ind w:left="420"/>
        <w:jc w:val="center"/>
        <w:rPr>
          <w:b/>
        </w:rPr>
      </w:pPr>
    </w:p>
    <w:p w:rsidR="007E6747" w:rsidRPr="00F2001A" w:rsidRDefault="007E6747" w:rsidP="00146119">
      <w:pPr>
        <w:pStyle w:val="a4"/>
        <w:spacing w:before="0" w:beforeAutospacing="0" w:after="0" w:afterAutospacing="0" w:line="360" w:lineRule="auto"/>
        <w:ind w:left="420"/>
        <w:jc w:val="center"/>
        <w:rPr>
          <w:b/>
        </w:rPr>
      </w:pPr>
    </w:p>
    <w:p w:rsidR="007E6747" w:rsidRPr="00F2001A" w:rsidRDefault="007E6747" w:rsidP="00146119">
      <w:pPr>
        <w:pStyle w:val="a4"/>
        <w:spacing w:before="0" w:beforeAutospacing="0" w:after="0" w:afterAutospacing="0" w:line="360" w:lineRule="auto"/>
        <w:ind w:left="420"/>
        <w:jc w:val="center"/>
        <w:rPr>
          <w:b/>
        </w:rPr>
      </w:pPr>
    </w:p>
    <w:p w:rsidR="007E6747" w:rsidRPr="00F2001A" w:rsidRDefault="007E6747" w:rsidP="00146119">
      <w:pPr>
        <w:pStyle w:val="a4"/>
        <w:spacing w:before="0" w:beforeAutospacing="0" w:after="0" w:afterAutospacing="0" w:line="360" w:lineRule="auto"/>
        <w:ind w:left="420"/>
        <w:jc w:val="center"/>
        <w:rPr>
          <w:b/>
        </w:rPr>
      </w:pPr>
    </w:p>
    <w:p w:rsidR="007E6747" w:rsidRPr="00F2001A" w:rsidRDefault="007E6747" w:rsidP="00146119">
      <w:pPr>
        <w:pStyle w:val="a4"/>
        <w:spacing w:before="0" w:beforeAutospacing="0" w:after="0" w:afterAutospacing="0" w:line="360" w:lineRule="auto"/>
        <w:ind w:left="420"/>
        <w:jc w:val="center"/>
        <w:rPr>
          <w:b/>
        </w:rPr>
      </w:pPr>
    </w:p>
    <w:p w:rsidR="007E6747" w:rsidRPr="00F2001A" w:rsidRDefault="007E6747" w:rsidP="00146119">
      <w:pPr>
        <w:pStyle w:val="a4"/>
        <w:spacing w:before="0" w:beforeAutospacing="0" w:after="0" w:afterAutospacing="0" w:line="360" w:lineRule="auto"/>
        <w:ind w:left="420"/>
        <w:jc w:val="center"/>
        <w:rPr>
          <w:b/>
        </w:rPr>
      </w:pPr>
    </w:p>
    <w:p w:rsidR="007E6747" w:rsidRPr="00F2001A" w:rsidRDefault="007E6747" w:rsidP="00146119">
      <w:pPr>
        <w:pStyle w:val="a4"/>
        <w:spacing w:before="0" w:beforeAutospacing="0" w:after="0" w:afterAutospacing="0" w:line="360" w:lineRule="auto"/>
        <w:ind w:left="420"/>
        <w:jc w:val="center"/>
        <w:rPr>
          <w:b/>
        </w:rPr>
      </w:pPr>
    </w:p>
    <w:p w:rsidR="007E6747" w:rsidRPr="00F2001A" w:rsidRDefault="007E6747" w:rsidP="00146119">
      <w:pPr>
        <w:pStyle w:val="a4"/>
        <w:spacing w:before="0" w:beforeAutospacing="0" w:after="0" w:afterAutospacing="0" w:line="360" w:lineRule="auto"/>
        <w:ind w:left="420"/>
        <w:jc w:val="center"/>
        <w:rPr>
          <w:b/>
        </w:rPr>
      </w:pPr>
    </w:p>
    <w:p w:rsidR="007E6747" w:rsidRPr="00F2001A" w:rsidRDefault="007E6747" w:rsidP="00146119">
      <w:pPr>
        <w:pStyle w:val="a4"/>
        <w:spacing w:before="0" w:beforeAutospacing="0" w:after="0" w:afterAutospacing="0" w:line="360" w:lineRule="auto"/>
        <w:ind w:left="420"/>
        <w:jc w:val="center"/>
        <w:rPr>
          <w:b/>
        </w:rPr>
      </w:pPr>
    </w:p>
    <w:p w:rsidR="007E6747" w:rsidRPr="00F2001A" w:rsidRDefault="007E6747" w:rsidP="00146119">
      <w:pPr>
        <w:pStyle w:val="a4"/>
        <w:spacing w:before="0" w:beforeAutospacing="0" w:after="0" w:afterAutospacing="0" w:line="360" w:lineRule="auto"/>
        <w:ind w:left="420"/>
        <w:jc w:val="center"/>
        <w:rPr>
          <w:b/>
        </w:rPr>
      </w:pPr>
    </w:p>
    <w:p w:rsidR="007E6747" w:rsidRPr="00F2001A" w:rsidRDefault="007E6747" w:rsidP="00146119">
      <w:pPr>
        <w:pStyle w:val="a4"/>
        <w:spacing w:before="0" w:beforeAutospacing="0" w:after="0" w:afterAutospacing="0" w:line="360" w:lineRule="auto"/>
        <w:ind w:left="420"/>
        <w:jc w:val="center"/>
        <w:rPr>
          <w:b/>
        </w:rPr>
      </w:pPr>
    </w:p>
    <w:p w:rsidR="007E6747" w:rsidRPr="00F2001A" w:rsidRDefault="007E6747" w:rsidP="00146119">
      <w:pPr>
        <w:pStyle w:val="a4"/>
        <w:spacing w:before="0" w:beforeAutospacing="0" w:after="0" w:afterAutospacing="0" w:line="360" w:lineRule="auto"/>
        <w:ind w:left="420"/>
        <w:jc w:val="center"/>
        <w:rPr>
          <w:b/>
        </w:rPr>
      </w:pPr>
    </w:p>
    <w:p w:rsidR="007E6747" w:rsidRPr="00F2001A" w:rsidRDefault="007E6747" w:rsidP="00146119">
      <w:pPr>
        <w:pStyle w:val="a4"/>
        <w:spacing w:before="0" w:beforeAutospacing="0" w:after="0" w:afterAutospacing="0" w:line="360" w:lineRule="auto"/>
        <w:ind w:left="420"/>
        <w:jc w:val="center"/>
        <w:rPr>
          <w:b/>
        </w:rPr>
      </w:pPr>
    </w:p>
    <w:p w:rsidR="007E6747" w:rsidRPr="00F2001A" w:rsidRDefault="007E6747" w:rsidP="00146119">
      <w:pPr>
        <w:pStyle w:val="a4"/>
        <w:spacing w:before="0" w:beforeAutospacing="0" w:after="0" w:afterAutospacing="0" w:line="360" w:lineRule="auto"/>
        <w:ind w:left="420"/>
        <w:jc w:val="center"/>
        <w:rPr>
          <w:b/>
        </w:rPr>
      </w:pPr>
    </w:p>
    <w:p w:rsidR="007E6747" w:rsidRPr="00F2001A" w:rsidRDefault="007E6747" w:rsidP="00146119">
      <w:pPr>
        <w:pStyle w:val="a4"/>
        <w:spacing w:before="0" w:beforeAutospacing="0" w:after="0" w:afterAutospacing="0" w:line="360" w:lineRule="auto"/>
        <w:ind w:left="420"/>
        <w:jc w:val="center"/>
        <w:rPr>
          <w:b/>
        </w:rPr>
      </w:pPr>
    </w:p>
    <w:p w:rsidR="007E6747" w:rsidRPr="00F2001A" w:rsidRDefault="007E6747" w:rsidP="00146119">
      <w:pPr>
        <w:pStyle w:val="a4"/>
        <w:spacing w:before="0" w:beforeAutospacing="0" w:after="0" w:afterAutospacing="0" w:line="360" w:lineRule="auto"/>
        <w:ind w:left="420"/>
        <w:jc w:val="center"/>
        <w:rPr>
          <w:b/>
        </w:rPr>
      </w:pPr>
    </w:p>
    <w:p w:rsidR="007E6747" w:rsidRPr="00F2001A" w:rsidRDefault="007E6747" w:rsidP="00146119">
      <w:pPr>
        <w:pStyle w:val="a4"/>
        <w:spacing w:before="0" w:beforeAutospacing="0" w:after="0" w:afterAutospacing="0" w:line="360" w:lineRule="auto"/>
        <w:ind w:left="420"/>
        <w:jc w:val="center"/>
        <w:rPr>
          <w:b/>
        </w:rPr>
      </w:pPr>
    </w:p>
    <w:p w:rsidR="007E6747" w:rsidRPr="00F2001A" w:rsidRDefault="007E6747" w:rsidP="00146119">
      <w:pPr>
        <w:pStyle w:val="a4"/>
        <w:spacing w:before="0" w:beforeAutospacing="0" w:after="0" w:afterAutospacing="0" w:line="360" w:lineRule="auto"/>
        <w:ind w:left="420"/>
        <w:jc w:val="center"/>
        <w:rPr>
          <w:b/>
        </w:rPr>
      </w:pPr>
    </w:p>
    <w:p w:rsidR="007E6747" w:rsidRPr="00F2001A" w:rsidRDefault="007E6747" w:rsidP="00146119">
      <w:pPr>
        <w:pStyle w:val="a4"/>
        <w:spacing w:before="0" w:beforeAutospacing="0" w:after="0" w:afterAutospacing="0" w:line="360" w:lineRule="auto"/>
        <w:ind w:left="420"/>
        <w:jc w:val="center"/>
        <w:rPr>
          <w:b/>
        </w:rPr>
      </w:pPr>
    </w:p>
    <w:p w:rsidR="007E6747" w:rsidRPr="00F2001A" w:rsidRDefault="007E6747" w:rsidP="00146119">
      <w:pPr>
        <w:pStyle w:val="a4"/>
        <w:spacing w:before="0" w:beforeAutospacing="0" w:after="0" w:afterAutospacing="0" w:line="360" w:lineRule="auto"/>
        <w:ind w:left="420"/>
        <w:jc w:val="center"/>
        <w:rPr>
          <w:b/>
        </w:rPr>
      </w:pPr>
    </w:p>
    <w:p w:rsidR="007E6747" w:rsidRPr="00F2001A" w:rsidRDefault="007E6747" w:rsidP="00146119">
      <w:pPr>
        <w:pStyle w:val="a4"/>
        <w:spacing w:before="0" w:beforeAutospacing="0" w:after="0" w:afterAutospacing="0" w:line="360" w:lineRule="auto"/>
        <w:ind w:left="420"/>
        <w:jc w:val="center"/>
        <w:rPr>
          <w:b/>
        </w:rPr>
      </w:pPr>
    </w:p>
    <w:p w:rsidR="007E6747" w:rsidRPr="00F2001A" w:rsidRDefault="007E6747" w:rsidP="00146119">
      <w:pPr>
        <w:pStyle w:val="a4"/>
        <w:spacing w:before="0" w:beforeAutospacing="0" w:after="0" w:afterAutospacing="0" w:line="360" w:lineRule="auto"/>
        <w:ind w:left="420"/>
        <w:jc w:val="center"/>
        <w:rPr>
          <w:b/>
        </w:rPr>
      </w:pPr>
    </w:p>
    <w:p w:rsidR="007E6747" w:rsidRPr="00F2001A" w:rsidRDefault="007E6747" w:rsidP="00146119">
      <w:pPr>
        <w:pStyle w:val="a4"/>
        <w:spacing w:before="0" w:beforeAutospacing="0" w:after="0" w:afterAutospacing="0" w:line="360" w:lineRule="auto"/>
        <w:ind w:left="420"/>
        <w:jc w:val="center"/>
        <w:rPr>
          <w:b/>
        </w:rPr>
      </w:pPr>
    </w:p>
    <w:p w:rsidR="007E6747" w:rsidRPr="00F2001A" w:rsidRDefault="007E6747" w:rsidP="00146119">
      <w:pPr>
        <w:pStyle w:val="a4"/>
        <w:spacing w:before="0" w:beforeAutospacing="0" w:after="0" w:afterAutospacing="0" w:line="360" w:lineRule="auto"/>
        <w:ind w:left="420"/>
        <w:jc w:val="center"/>
        <w:rPr>
          <w:b/>
        </w:rPr>
      </w:pPr>
    </w:p>
    <w:p w:rsidR="007E6747" w:rsidRPr="00F2001A" w:rsidRDefault="007E6747" w:rsidP="00146119">
      <w:pPr>
        <w:pStyle w:val="a4"/>
        <w:spacing w:before="0" w:beforeAutospacing="0" w:after="0" w:afterAutospacing="0" w:line="360" w:lineRule="auto"/>
        <w:ind w:left="420"/>
        <w:jc w:val="center"/>
        <w:rPr>
          <w:b/>
        </w:rPr>
      </w:pPr>
    </w:p>
    <w:p w:rsidR="00AC5779" w:rsidRPr="00F2001A" w:rsidRDefault="00AC5779" w:rsidP="00146119">
      <w:pPr>
        <w:pStyle w:val="a4"/>
        <w:spacing w:before="0" w:beforeAutospacing="0" w:after="0" w:afterAutospacing="0" w:line="360" w:lineRule="auto"/>
        <w:ind w:left="420"/>
        <w:jc w:val="center"/>
        <w:rPr>
          <w:b/>
        </w:rPr>
      </w:pPr>
    </w:p>
    <w:p w:rsidR="00BB3486" w:rsidRPr="00F2001A" w:rsidRDefault="00BB3486" w:rsidP="00146119">
      <w:pPr>
        <w:pStyle w:val="a4"/>
        <w:spacing w:before="0" w:beforeAutospacing="0" w:after="0" w:afterAutospacing="0" w:line="360" w:lineRule="auto"/>
        <w:ind w:left="420"/>
        <w:jc w:val="center"/>
        <w:rPr>
          <w:b/>
        </w:rPr>
      </w:pPr>
      <w:r w:rsidRPr="00F2001A">
        <w:rPr>
          <w:b/>
        </w:rPr>
        <w:t>Глава</w:t>
      </w:r>
      <w:r w:rsidR="0008553A" w:rsidRPr="00F2001A">
        <w:rPr>
          <w:b/>
        </w:rPr>
        <w:t xml:space="preserve"> 1</w:t>
      </w:r>
      <w:r w:rsidRPr="00F2001A">
        <w:rPr>
          <w:b/>
        </w:rPr>
        <w:t>.</w:t>
      </w:r>
      <w:r w:rsidR="004C0635" w:rsidRPr="00F2001A">
        <w:rPr>
          <w:b/>
        </w:rPr>
        <w:t xml:space="preserve"> </w:t>
      </w:r>
      <w:r w:rsidR="0008553A" w:rsidRPr="00F2001A">
        <w:rPr>
          <w:b/>
        </w:rPr>
        <w:t>Древние и современные рифовые массивы</w:t>
      </w:r>
    </w:p>
    <w:p w:rsidR="004C0635" w:rsidRPr="00F2001A" w:rsidRDefault="004C0635" w:rsidP="00146119">
      <w:pPr>
        <w:pStyle w:val="a4"/>
        <w:spacing w:before="0" w:beforeAutospacing="0" w:after="0" w:afterAutospacing="0" w:line="360" w:lineRule="auto"/>
        <w:ind w:firstLine="567"/>
        <w:rPr>
          <w:b/>
          <w:u w:val="single"/>
        </w:rPr>
      </w:pPr>
    </w:p>
    <w:p w:rsidR="00BB3486" w:rsidRPr="00F2001A" w:rsidRDefault="00BB3486" w:rsidP="00146119">
      <w:pPr>
        <w:pStyle w:val="a4"/>
        <w:spacing w:before="0" w:beforeAutospacing="0" w:after="0" w:afterAutospacing="0" w:line="360" w:lineRule="auto"/>
        <w:ind w:firstLine="567"/>
        <w:jc w:val="both"/>
      </w:pPr>
      <w:r w:rsidRPr="00F2001A">
        <w:t>Рифами обычно называют массивные тела с крутыми или вертикальными склонами, выступающие или почти выступающие над поверхностью моря. Они могут иметь разный состав и про</w:t>
      </w:r>
      <w:r w:rsidRPr="00F2001A">
        <w:softHyphen/>
        <w:t>исхождение. Рифы, остов которых образован колониальными рифостроящими организмами, называются биогенными.</w:t>
      </w:r>
    </w:p>
    <w:p w:rsidR="00BB3486" w:rsidRPr="00F2001A" w:rsidRDefault="00BB3486" w:rsidP="00146119">
      <w:pPr>
        <w:pStyle w:val="a4"/>
        <w:spacing w:before="0" w:beforeAutospacing="0" w:after="0" w:afterAutospacing="0" w:line="360" w:lineRule="auto"/>
        <w:ind w:firstLine="567"/>
        <w:jc w:val="both"/>
      </w:pPr>
      <w:r w:rsidRPr="00F2001A">
        <w:rPr>
          <w:i/>
          <w:iCs/>
        </w:rPr>
        <w:t>Ископаемая органогенная постройка</w:t>
      </w:r>
      <w:r w:rsidRPr="00F2001A">
        <w:t xml:space="preserve"> — геологическое тело, образованное </w:t>
      </w:r>
      <w:proofErr w:type="gramStart"/>
      <w:r w:rsidRPr="00F2001A">
        <w:t>остатками животных</w:t>
      </w:r>
      <w:proofErr w:type="gramEnd"/>
      <w:r w:rsidRPr="00F2001A">
        <w:t xml:space="preserve"> (главным образом колони</w:t>
      </w:r>
      <w:r w:rsidRPr="00F2001A">
        <w:softHyphen/>
        <w:t>альных) и растительных организмов, захороненных преимущест</w:t>
      </w:r>
      <w:r w:rsidRPr="00F2001A">
        <w:softHyphen/>
        <w:t>венно в прижизненном положении. Такие постройки служат ос</w:t>
      </w:r>
      <w:r w:rsidRPr="00F2001A">
        <w:softHyphen/>
        <w:t>новой для биогенных рифов.</w:t>
      </w:r>
    </w:p>
    <w:p w:rsidR="00BB3486" w:rsidRPr="00F2001A" w:rsidRDefault="00BB3486" w:rsidP="00146119">
      <w:pPr>
        <w:pStyle w:val="a4"/>
        <w:spacing w:before="0" w:beforeAutospacing="0" w:after="0" w:afterAutospacing="0" w:line="360" w:lineRule="auto"/>
        <w:ind w:firstLine="567"/>
        <w:jc w:val="both"/>
      </w:pPr>
      <w:r w:rsidRPr="00F2001A">
        <w:rPr>
          <w:i/>
          <w:iCs/>
        </w:rPr>
        <w:t>Биогенный риф</w:t>
      </w:r>
      <w:r w:rsidRPr="00F2001A">
        <w:t xml:space="preserve"> — сложная органогенная постройка, состоя</w:t>
      </w:r>
      <w:r w:rsidRPr="00F2001A">
        <w:softHyphen/>
        <w:t xml:space="preserve">щая из комплекса замещающих друг друга пород: массивных </w:t>
      </w:r>
      <w:proofErr w:type="spellStart"/>
      <w:r w:rsidRPr="00F2001A">
        <w:t>биогермных</w:t>
      </w:r>
      <w:proofErr w:type="spellEnd"/>
      <w:r w:rsidRPr="00F2001A">
        <w:t>, органогенно-обломочных и хемогенных. Количест</w:t>
      </w:r>
      <w:r w:rsidRPr="00F2001A">
        <w:softHyphen/>
        <w:t>венные соотношения этих пород меняются в широких пределах. Форма рифа — массив сложного строения; мощность ископае</w:t>
      </w:r>
      <w:r w:rsidRPr="00F2001A">
        <w:softHyphen/>
        <w:t>мого рифа обычно значительно превосходит мощность окружа</w:t>
      </w:r>
      <w:r w:rsidRPr="00F2001A">
        <w:softHyphen/>
        <w:t xml:space="preserve">ющих синхронных слоев. В современном рельефе ископаемые рифы обычно дают положительные формы. </w:t>
      </w:r>
      <w:proofErr w:type="spellStart"/>
      <w:r w:rsidRPr="00F2001A">
        <w:t>Палеогеографически</w:t>
      </w:r>
      <w:proofErr w:type="spellEnd"/>
      <w:r w:rsidRPr="00F2001A">
        <w:t xml:space="preserve"> ископаемый риф был волноломом, т. е. образовывал холм или гряду, достигавшую уровня моря. Об нее разбивался прибой.</w:t>
      </w:r>
    </w:p>
    <w:p w:rsidR="00BB3486" w:rsidRPr="00F2001A" w:rsidRDefault="00BB3486" w:rsidP="00146119">
      <w:pPr>
        <w:pStyle w:val="a4"/>
        <w:spacing w:before="0" w:beforeAutospacing="0" w:after="0" w:afterAutospacing="0" w:line="360" w:lineRule="auto"/>
        <w:ind w:firstLine="567"/>
        <w:jc w:val="both"/>
      </w:pPr>
      <w:r w:rsidRPr="00F2001A">
        <w:rPr>
          <w:i/>
          <w:iCs/>
        </w:rPr>
        <w:t>Биогерм</w:t>
      </w:r>
      <w:r w:rsidRPr="00F2001A">
        <w:t xml:space="preserve"> — массивная органогенная постройка, возвышаю</w:t>
      </w:r>
      <w:r w:rsidRPr="00F2001A">
        <w:softHyphen/>
        <w:t>щаяся над прилегающими одновозрастными отложениями иного литологического состава и превосходящая их по мощности.</w:t>
      </w:r>
      <w:r w:rsidR="0068380D" w:rsidRPr="00F2001A">
        <w:t xml:space="preserve"> </w:t>
      </w:r>
      <w:r w:rsidRPr="00F2001A">
        <w:rPr>
          <w:i/>
          <w:iCs/>
        </w:rPr>
        <w:t>Биостром</w:t>
      </w:r>
      <w:r w:rsidRPr="00F2001A">
        <w:t xml:space="preserve"> — слоистая или массивная ископаемая органоген</w:t>
      </w:r>
      <w:r w:rsidRPr="00F2001A">
        <w:softHyphen/>
        <w:t>ная постройка, почти не поднимающаяся над прилегающими од</w:t>
      </w:r>
      <w:r w:rsidRPr="00F2001A">
        <w:softHyphen/>
        <w:t>новозрастными отложениями иного состава. Форма биострома — линза или пласт. Его мощность почти равна мощности соседних синхронных слоев. Биостромы сложены большею частью остат</w:t>
      </w:r>
      <w:r w:rsidRPr="00F2001A">
        <w:softHyphen/>
        <w:t>ками стелющихся колониальных организмов, в том числе водо</w:t>
      </w:r>
      <w:r w:rsidRPr="00F2001A">
        <w:softHyphen/>
        <w:t>рослями. Нередко биостромы представляют собой ископаемые банки.</w:t>
      </w:r>
    </w:p>
    <w:p w:rsidR="00BB3486" w:rsidRPr="00F2001A" w:rsidRDefault="00BB3486" w:rsidP="00146119">
      <w:pPr>
        <w:pStyle w:val="a4"/>
        <w:spacing w:before="0" w:beforeAutospacing="0" w:after="0" w:afterAutospacing="0" w:line="360" w:lineRule="auto"/>
        <w:ind w:firstLine="567"/>
        <w:jc w:val="both"/>
      </w:pPr>
      <w:r w:rsidRPr="00F2001A">
        <w:rPr>
          <w:i/>
          <w:iCs/>
        </w:rPr>
        <w:t>Банка</w:t>
      </w:r>
      <w:r w:rsidRPr="00F2001A">
        <w:t xml:space="preserve"> — массивное тело плоской формы, выступающее над дном и часто незаметно с ним сливающееся. Банки могут иметь разное происхождение, в том числе органогенное (устричные банки). Глубина их образования может быть разной, банки би</w:t>
      </w:r>
      <w:r w:rsidRPr="00F2001A">
        <w:softHyphen/>
        <w:t>огенного происхождения большею частью располагаются неглу</w:t>
      </w:r>
      <w:r w:rsidRPr="00F2001A">
        <w:softHyphen/>
        <w:t>боко.</w:t>
      </w:r>
    </w:p>
    <w:p w:rsidR="00BB3486" w:rsidRPr="00F2001A" w:rsidRDefault="00BB3486" w:rsidP="00146119">
      <w:pPr>
        <w:pStyle w:val="a4"/>
        <w:spacing w:before="0" w:beforeAutospacing="0" w:after="0" w:afterAutospacing="0" w:line="360" w:lineRule="auto"/>
        <w:ind w:firstLine="567"/>
        <w:jc w:val="both"/>
      </w:pPr>
      <w:r w:rsidRPr="00F2001A">
        <w:t>Из вышеприведенного определения следует, что рифы обра</w:t>
      </w:r>
      <w:r w:rsidRPr="00F2001A">
        <w:softHyphen/>
        <w:t>зуются в мелкой воде на глубинах, соответствующих литораль</w:t>
      </w:r>
      <w:r w:rsidRPr="00F2001A">
        <w:softHyphen/>
        <w:t>ной и неритовой областям. Вместе с тем продукты разрушения биогенных рифов встречаются, начиная от поверхности моря до значительных глубин — вплоть до абиссальной области. Поэто</w:t>
      </w:r>
      <w:r w:rsidRPr="00F2001A">
        <w:softHyphen/>
        <w:t xml:space="preserve">му они принадлежат нескольким областям </w:t>
      </w:r>
      <w:r w:rsidRPr="00F2001A">
        <w:lastRenderedPageBreak/>
        <w:t>вертикальной зональ</w:t>
      </w:r>
      <w:r w:rsidRPr="00F2001A">
        <w:softHyphen/>
        <w:t>ности моря. Рифы широко распространены в ископаемом состоя</w:t>
      </w:r>
      <w:r w:rsidRPr="00F2001A">
        <w:softHyphen/>
        <w:t>нии и с ними связаны важные месторождения полезных иско</w:t>
      </w:r>
      <w:r w:rsidRPr="00F2001A">
        <w:softHyphen/>
        <w:t>паемых.</w:t>
      </w:r>
    </w:p>
    <w:p w:rsidR="00BB3486" w:rsidRPr="00F2001A" w:rsidRDefault="00BB3486" w:rsidP="00146119">
      <w:pPr>
        <w:pStyle w:val="a4"/>
        <w:spacing w:before="0" w:beforeAutospacing="0" w:after="0" w:afterAutospacing="0" w:line="360" w:lineRule="auto"/>
        <w:ind w:firstLine="567"/>
        <w:jc w:val="both"/>
      </w:pPr>
      <w:r w:rsidRPr="00F2001A">
        <w:t>Т</w:t>
      </w:r>
      <w:r w:rsidRPr="00F2001A">
        <w:rPr>
          <w:i/>
          <w:iCs/>
        </w:rPr>
        <w:t>ипы современных биогенных рифов и их распространение.</w:t>
      </w:r>
    </w:p>
    <w:p w:rsidR="00BB3486" w:rsidRPr="00F2001A" w:rsidRDefault="00BB3486" w:rsidP="00146119">
      <w:pPr>
        <w:pStyle w:val="a4"/>
        <w:spacing w:before="0" w:beforeAutospacing="0" w:after="0" w:afterAutospacing="0" w:line="360" w:lineRule="auto"/>
        <w:ind w:firstLine="567"/>
        <w:jc w:val="both"/>
      </w:pPr>
      <w:r w:rsidRPr="00F2001A">
        <w:t>Известно четыре основных типа рифовых массивов.</w:t>
      </w:r>
    </w:p>
    <w:p w:rsidR="00BB3486" w:rsidRPr="00F2001A" w:rsidRDefault="00BB3486" w:rsidP="00146119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ind w:left="0" w:firstLine="567"/>
        <w:jc w:val="both"/>
      </w:pPr>
      <w:r w:rsidRPr="00F2001A">
        <w:rPr>
          <w:i/>
          <w:iCs/>
        </w:rPr>
        <w:t>Береговые рифы,</w:t>
      </w:r>
      <w:r w:rsidRPr="00F2001A">
        <w:t xml:space="preserve"> тянущиеся вдоль берега на небольшом от него расстоянии и в мелкой воде. Таковы, например, многие рифы, расположенные вдоль берегов Красного моря.</w:t>
      </w:r>
    </w:p>
    <w:p w:rsidR="00BB3486" w:rsidRPr="00F2001A" w:rsidRDefault="00BB3486" w:rsidP="00146119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ind w:left="0" w:firstLine="567"/>
        <w:jc w:val="both"/>
      </w:pPr>
      <w:r w:rsidRPr="00F2001A">
        <w:rPr>
          <w:i/>
          <w:iCs/>
        </w:rPr>
        <w:t>Площадные рифы,</w:t>
      </w:r>
      <w:r w:rsidRPr="00F2001A">
        <w:t xml:space="preserve"> занимающие обширные плоские прост</w:t>
      </w:r>
      <w:r w:rsidRPr="00F2001A">
        <w:softHyphen/>
        <w:t xml:space="preserve">ранства в мелком море. Примером служат обширные рифовые сооружения в морях </w:t>
      </w:r>
    </w:p>
    <w:p w:rsidR="00BB3486" w:rsidRPr="00F2001A" w:rsidRDefault="00BB3486" w:rsidP="00146119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ind w:left="0" w:firstLine="567"/>
        <w:jc w:val="both"/>
      </w:pPr>
      <w:r w:rsidRPr="00F2001A">
        <w:t>Малайского архипелага, где они с давних времен служат причиной гибели судов.</w:t>
      </w:r>
    </w:p>
    <w:p w:rsidR="00BB3486" w:rsidRPr="00F2001A" w:rsidRDefault="00BB3486" w:rsidP="00146119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ind w:left="0" w:firstLine="567"/>
        <w:jc w:val="both"/>
      </w:pPr>
      <w:r w:rsidRPr="00F2001A">
        <w:rPr>
          <w:i/>
          <w:iCs/>
        </w:rPr>
        <w:t>Барьерные рифы,</w:t>
      </w:r>
      <w:r w:rsidRPr="00F2001A">
        <w:t xml:space="preserve"> тянущиеся вдоль берегов и отходящие иногда от них на значительное расстояние (до 200</w:t>
      </w:r>
      <w:r w:rsidRPr="00F2001A">
        <w:rPr>
          <w:i/>
          <w:iCs/>
        </w:rPr>
        <w:t xml:space="preserve"> км).</w:t>
      </w:r>
      <w:r w:rsidRPr="00F2001A">
        <w:t xml:space="preserve"> Между рифами и берегом могут быть глубины до нескольких сотен мет</w:t>
      </w:r>
      <w:r w:rsidRPr="00F2001A">
        <w:softHyphen/>
        <w:t>ров.</w:t>
      </w:r>
    </w:p>
    <w:p w:rsidR="00BB3486" w:rsidRPr="00F2001A" w:rsidRDefault="00BB3486" w:rsidP="00146119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ind w:left="0" w:firstLine="567"/>
        <w:jc w:val="both"/>
      </w:pPr>
      <w:r w:rsidRPr="00F2001A">
        <w:rPr>
          <w:i/>
          <w:iCs/>
        </w:rPr>
        <w:t>Атоллы,</w:t>
      </w:r>
      <w:r w:rsidRPr="00F2001A">
        <w:t xml:space="preserve"> располагающиеся в открытом океане в виде изо</w:t>
      </w:r>
      <w:r w:rsidRPr="00F2001A">
        <w:softHyphen/>
        <w:t>лированных островов. Глубина моря вокруг них может дости</w:t>
      </w:r>
      <w:r w:rsidRPr="00F2001A">
        <w:softHyphen/>
        <w:t>гать тысяч метров.</w:t>
      </w:r>
    </w:p>
    <w:p w:rsidR="0008553A" w:rsidRPr="00F2001A" w:rsidRDefault="0008553A" w:rsidP="00146119">
      <w:pPr>
        <w:pStyle w:val="a4"/>
        <w:spacing w:before="0" w:beforeAutospacing="0" w:after="0" w:afterAutospacing="0" w:line="360" w:lineRule="auto"/>
        <w:ind w:firstLine="567"/>
        <w:jc w:val="both"/>
      </w:pPr>
      <w:r w:rsidRPr="00F2001A">
        <w:t xml:space="preserve">Аналогом древнего </w:t>
      </w:r>
      <w:proofErr w:type="spellStart"/>
      <w:r w:rsidRPr="00F2001A">
        <w:t>Ой-Муранского</w:t>
      </w:r>
      <w:proofErr w:type="spellEnd"/>
      <w:r w:rsidRPr="00F2001A">
        <w:t xml:space="preserve"> рифа в современном мире является Большой Барьерный риф. Он состоит из 2 900 отдельных рифов и 900 островов, растянувшихся на 2 600 километров по территории около 344 400 кв. км. Риф располагается в Коралловом море, вблизи северной границы Австралии. Он настолько велик, что его можно заметить даже из космоса — это самое большое в мире образование, созданное живыми организмами. На севере он почти непрерывен и расположен всего в 50 км от берега Австралии, а на юге распадается на группы из отдельных рифов, в некоторых местах отступая от берега на 300 км.</w:t>
      </w:r>
      <w:r w:rsidR="00F95F93" w:rsidRPr="00F2001A">
        <w:t>[7]</w:t>
      </w:r>
    </w:p>
    <w:p w:rsidR="00B246D6" w:rsidRPr="00F2001A" w:rsidRDefault="00B246D6" w:rsidP="00146119">
      <w:pPr>
        <w:pStyle w:val="a4"/>
        <w:spacing w:before="0" w:beforeAutospacing="0" w:after="0" w:afterAutospacing="0" w:line="360" w:lineRule="auto"/>
        <w:ind w:firstLine="567"/>
        <w:jc w:val="both"/>
      </w:pPr>
    </w:p>
    <w:p w:rsidR="00B246D6" w:rsidRPr="00F2001A" w:rsidRDefault="00B246D6" w:rsidP="00146119">
      <w:pPr>
        <w:pStyle w:val="a4"/>
        <w:spacing w:before="0" w:beforeAutospacing="0" w:after="0" w:afterAutospacing="0" w:line="360" w:lineRule="auto"/>
        <w:ind w:firstLine="567"/>
        <w:jc w:val="both"/>
      </w:pPr>
    </w:p>
    <w:p w:rsidR="00B246D6" w:rsidRPr="00F2001A" w:rsidRDefault="00B246D6" w:rsidP="00146119">
      <w:pPr>
        <w:pStyle w:val="a4"/>
        <w:spacing w:before="0" w:beforeAutospacing="0" w:after="0" w:afterAutospacing="0" w:line="360" w:lineRule="auto"/>
        <w:ind w:firstLine="567"/>
        <w:jc w:val="both"/>
      </w:pPr>
    </w:p>
    <w:p w:rsidR="0008553A" w:rsidRPr="00F2001A" w:rsidRDefault="0008553A" w:rsidP="00146119">
      <w:pPr>
        <w:pStyle w:val="a4"/>
        <w:spacing w:before="0" w:beforeAutospacing="0" w:after="0" w:afterAutospacing="0" w:line="360" w:lineRule="auto"/>
        <w:ind w:left="720"/>
      </w:pPr>
      <w:r w:rsidRPr="00F2001A">
        <w:rPr>
          <w:noProof/>
        </w:rPr>
        <w:lastRenderedPageBreak/>
        <w:drawing>
          <wp:inline distT="0" distB="0" distL="0" distR="0">
            <wp:extent cx="4800600" cy="3572447"/>
            <wp:effectExtent l="19050" t="0" r="0" b="0"/>
            <wp:docPr id="13" name="Рисунок 13" descr="The map shows the location of the Great Barrier Reef along the Australian coast and the different projects of extension of coal ports © OCEAN71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e map shows the location of the Great Barrier Reef along the Australian coast and the different projects of extension of coal ports © OCEAN71 Magazi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754" cy="357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53A" w:rsidRPr="00F2001A" w:rsidRDefault="0008553A" w:rsidP="00146119">
      <w:pPr>
        <w:pStyle w:val="a4"/>
        <w:spacing w:before="0" w:beforeAutospacing="0" w:after="0" w:afterAutospacing="0" w:line="360" w:lineRule="auto"/>
        <w:ind w:left="720"/>
        <w:jc w:val="both"/>
      </w:pPr>
      <w:r w:rsidRPr="00F2001A">
        <w:t xml:space="preserve">Рисунок 1. Большой Барьерный риф на карте. Источник: </w:t>
      </w:r>
      <w:hyperlink r:id="rId9" w:history="1">
        <w:r w:rsidRPr="00F2001A">
          <w:rPr>
            <w:rStyle w:val="a9"/>
            <w:color w:val="auto"/>
          </w:rPr>
          <w:t>http://ocean71.com/chapters/the-great-barrier-reef-under-attack/</w:t>
        </w:r>
      </w:hyperlink>
    </w:p>
    <w:p w:rsidR="0008553A" w:rsidRPr="00F2001A" w:rsidRDefault="0008553A" w:rsidP="00146119">
      <w:pPr>
        <w:pStyle w:val="a4"/>
        <w:spacing w:before="0" w:beforeAutospacing="0" w:after="0" w:afterAutospacing="0" w:line="360" w:lineRule="auto"/>
        <w:ind w:left="720"/>
        <w:jc w:val="center"/>
      </w:pPr>
      <w:r w:rsidRPr="00F2001A">
        <w:rPr>
          <w:noProof/>
        </w:rPr>
        <w:drawing>
          <wp:inline distT="0" distB="0" distL="0" distR="0">
            <wp:extent cx="3590925" cy="3638550"/>
            <wp:effectExtent l="76200" t="57150" r="85725" b="114300"/>
            <wp:docPr id="14" name="Рисунок 14" descr="C:\Users\user\Documents\БИБЛИОТЕКА\палеонтология\Ленские Столбы_Колосов\CCI27022018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БИБЛИОТЕКА\палеонтология\Ленские Столбы_Колосов\CCI27022018_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638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553A" w:rsidRPr="00F2001A" w:rsidRDefault="0008553A" w:rsidP="00146119">
      <w:pPr>
        <w:pStyle w:val="a4"/>
        <w:spacing w:before="0" w:beforeAutospacing="0" w:after="0" w:afterAutospacing="0" w:line="360" w:lineRule="auto"/>
        <w:ind w:left="720"/>
        <w:jc w:val="both"/>
      </w:pPr>
      <w:r w:rsidRPr="00F2001A">
        <w:t>Рисунок 2. Схема расположения на карте современной Якутии переходной зоны (</w:t>
      </w:r>
      <w:r w:rsidRPr="00F2001A">
        <w:rPr>
          <w:lang w:val="en-US"/>
        </w:rPr>
        <w:t>II</w:t>
      </w:r>
      <w:r w:rsidRPr="00F2001A">
        <w:t xml:space="preserve">), в которой располагалось </w:t>
      </w:r>
      <w:proofErr w:type="spellStart"/>
      <w:r w:rsidRPr="00F2001A">
        <w:t>рифогенное</w:t>
      </w:r>
      <w:proofErr w:type="spellEnd"/>
      <w:r w:rsidRPr="00F2001A">
        <w:t xml:space="preserve"> образование длиной более 2000 км</w:t>
      </w:r>
      <w:r w:rsidR="007B2B72" w:rsidRPr="00F2001A">
        <w:t xml:space="preserve"> [1]</w:t>
      </w:r>
      <w:r w:rsidRPr="00F2001A">
        <w:t xml:space="preserve"> </w:t>
      </w:r>
    </w:p>
    <w:p w:rsidR="0008553A" w:rsidRPr="00F2001A" w:rsidRDefault="0008553A" w:rsidP="00146119">
      <w:pPr>
        <w:pStyle w:val="a4"/>
        <w:spacing w:before="0" w:beforeAutospacing="0" w:after="0" w:afterAutospacing="0" w:line="360" w:lineRule="auto"/>
        <w:ind w:left="567"/>
        <w:jc w:val="both"/>
      </w:pPr>
    </w:p>
    <w:p w:rsidR="00C35B01" w:rsidRPr="00F2001A" w:rsidRDefault="00C35B01" w:rsidP="00146119">
      <w:pPr>
        <w:pStyle w:val="a4"/>
        <w:spacing w:before="0" w:beforeAutospacing="0" w:after="0" w:afterAutospacing="0" w:line="360" w:lineRule="auto"/>
        <w:ind w:firstLine="567"/>
        <w:jc w:val="both"/>
      </w:pPr>
    </w:p>
    <w:p w:rsidR="00C35B01" w:rsidRPr="00F2001A" w:rsidRDefault="00C35B01" w:rsidP="00146119">
      <w:pPr>
        <w:pStyle w:val="a4"/>
        <w:spacing w:before="0" w:beforeAutospacing="0" w:after="0" w:afterAutospacing="0" w:line="360" w:lineRule="auto"/>
        <w:ind w:firstLine="567"/>
        <w:jc w:val="both"/>
      </w:pPr>
      <w:r w:rsidRPr="00F2001A">
        <w:lastRenderedPageBreak/>
        <w:t xml:space="preserve">Из литературных источников известно, что в кембрии (542-488 млн. лет назад) Сибирская платформа находилась вблизи экватора. </w:t>
      </w:r>
      <w:r w:rsidRPr="00F2001A">
        <w:rPr>
          <w:lang w:val="en-US"/>
        </w:rPr>
        <w:t>[</w:t>
      </w:r>
      <w:r w:rsidRPr="00F2001A">
        <w:t>1</w:t>
      </w:r>
      <w:r w:rsidRPr="00F2001A">
        <w:rPr>
          <w:lang w:val="en-US"/>
        </w:rPr>
        <w:t xml:space="preserve">] </w:t>
      </w:r>
    </w:p>
    <w:p w:rsidR="00C35B01" w:rsidRPr="00F2001A" w:rsidRDefault="00C35B01" w:rsidP="00146119">
      <w:pPr>
        <w:pStyle w:val="a4"/>
        <w:spacing w:before="0" w:beforeAutospacing="0" w:after="0" w:afterAutospacing="0" w:line="360" w:lineRule="auto"/>
        <w:ind w:firstLine="567"/>
        <w:jc w:val="both"/>
      </w:pPr>
      <w:r w:rsidRPr="00F2001A">
        <w:rPr>
          <w:noProof/>
        </w:rPr>
        <w:drawing>
          <wp:inline distT="0" distB="0" distL="0" distR="0">
            <wp:extent cx="5086350" cy="3676650"/>
            <wp:effectExtent l="0" t="0" r="0" b="0"/>
            <wp:docPr id="9" name="Рисунок 9" descr="https://www.bygeo.ru/uploads/posts/2012-07/134270977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ygeo.ru/uploads/posts/2012-07/1342709771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B01" w:rsidRPr="00F2001A" w:rsidRDefault="00C35B01" w:rsidP="00146119">
      <w:pPr>
        <w:pStyle w:val="a4"/>
        <w:spacing w:before="0" w:beforeAutospacing="0" w:after="0" w:afterAutospacing="0" w:line="360" w:lineRule="auto"/>
        <w:ind w:firstLine="567"/>
        <w:jc w:val="both"/>
      </w:pPr>
      <w:r w:rsidRPr="00F2001A">
        <w:t xml:space="preserve">Рисунок 3. Расположение материков и океанов в кембрийском периоде. Источник: </w:t>
      </w:r>
      <w:hyperlink r:id="rId13" w:history="1">
        <w:r w:rsidRPr="00F2001A">
          <w:rPr>
            <w:rStyle w:val="a9"/>
            <w:color w:val="auto"/>
          </w:rPr>
          <w:t>https://www.bygeo.ru/materialy/pervyi_kurs/obsh-geol-i-geol-belarusi-chtenie/1745-paleozoyskiy-etap-razvitiya.html</w:t>
        </w:r>
      </w:hyperlink>
      <w:r w:rsidRPr="00F2001A">
        <w:t xml:space="preserve"> </w:t>
      </w:r>
    </w:p>
    <w:p w:rsidR="00C35B01" w:rsidRPr="00F2001A" w:rsidRDefault="00C35B01" w:rsidP="00146119">
      <w:pPr>
        <w:pStyle w:val="a4"/>
        <w:spacing w:before="0" w:beforeAutospacing="0" w:after="0" w:afterAutospacing="0" w:line="360" w:lineRule="auto"/>
        <w:ind w:firstLine="567"/>
        <w:jc w:val="both"/>
      </w:pPr>
      <w:r w:rsidRPr="00F2001A">
        <w:t>Соответственно, наша территория находилась тогда в экваториальном климате. Для экваториального климата характерны слабые ветра, очень малые годовыми колебания температур (24-28</w:t>
      </w:r>
      <w:proofErr w:type="gramStart"/>
      <w:r w:rsidRPr="00F2001A">
        <w:t>°С</w:t>
      </w:r>
      <w:proofErr w:type="gramEnd"/>
      <w:r w:rsidRPr="00F2001A">
        <w:t xml:space="preserve"> в течение всего года) и обильными равномерно выпадающими  осадками (от 1,5 тыс. до 5 тыс. мм в год).</w:t>
      </w:r>
    </w:p>
    <w:p w:rsidR="00BB3486" w:rsidRPr="00F2001A" w:rsidRDefault="00BB3486" w:rsidP="00146119">
      <w:pPr>
        <w:pStyle w:val="a4"/>
        <w:spacing w:before="0" w:beforeAutospacing="0" w:after="0" w:afterAutospacing="0" w:line="360" w:lineRule="auto"/>
        <w:ind w:firstLine="567"/>
        <w:jc w:val="both"/>
      </w:pPr>
      <w:r w:rsidRPr="00F2001A">
        <w:t>Так как рифос</w:t>
      </w:r>
      <w:r w:rsidR="0008553A" w:rsidRPr="00F2001A">
        <w:t>т</w:t>
      </w:r>
      <w:r w:rsidRPr="00F2001A">
        <w:t>роящие организмы живут в мелкой воде, барь</w:t>
      </w:r>
      <w:r w:rsidRPr="00F2001A">
        <w:softHyphen/>
        <w:t>ерные рифы и атоллы образуются только в результате медлен</w:t>
      </w:r>
      <w:r w:rsidRPr="00F2001A">
        <w:softHyphen/>
        <w:t>ного опускания морского дна (или поднятия уровня воды в океа</w:t>
      </w:r>
      <w:r w:rsidRPr="00F2001A">
        <w:softHyphen/>
        <w:t>не), которое происходило настолько медленно, что колонии успевали нарастать по мере опускания дна.</w:t>
      </w:r>
    </w:p>
    <w:p w:rsidR="00BB3486" w:rsidRPr="00F2001A" w:rsidRDefault="00BB3486" w:rsidP="00146119">
      <w:pPr>
        <w:pStyle w:val="a4"/>
        <w:spacing w:before="0" w:beforeAutospacing="0" w:after="0" w:afterAutospacing="0" w:line="360" w:lineRule="auto"/>
        <w:ind w:firstLine="567"/>
        <w:jc w:val="both"/>
      </w:pPr>
      <w:r w:rsidRPr="00F2001A">
        <w:t>Состав и строение органогенных рифовых массивов. В круп</w:t>
      </w:r>
      <w:r w:rsidRPr="00F2001A">
        <w:softHyphen/>
        <w:t>ных органогенных рифах можно выдел</w:t>
      </w:r>
      <w:r w:rsidR="007D53EC" w:rsidRPr="00F2001A">
        <w:t>ить три основные части</w:t>
      </w:r>
      <w:r w:rsidRPr="00F2001A">
        <w:t>: остов рифа, его склон, обращенный к открытому мо</w:t>
      </w:r>
      <w:r w:rsidRPr="00F2001A">
        <w:softHyphen/>
        <w:t xml:space="preserve">рю, внутреннюю лагуну. </w:t>
      </w:r>
    </w:p>
    <w:p w:rsidR="00BB3486" w:rsidRPr="00F2001A" w:rsidRDefault="00BB3486" w:rsidP="00146119">
      <w:pPr>
        <w:pStyle w:val="a4"/>
        <w:spacing w:before="0" w:beforeAutospacing="0" w:after="0" w:afterAutospacing="0" w:line="360" w:lineRule="auto"/>
        <w:ind w:firstLine="567"/>
        <w:jc w:val="both"/>
      </w:pPr>
      <w:r w:rsidRPr="00F2001A">
        <w:rPr>
          <w:i/>
          <w:iCs/>
        </w:rPr>
        <w:t>Остов рифа</w:t>
      </w:r>
      <w:r w:rsidRPr="00F2001A">
        <w:t xml:space="preserve"> представляет собой сложное образование. При</w:t>
      </w:r>
      <w:r w:rsidRPr="00F2001A">
        <w:softHyphen/>
        <w:t>крепленные колониальные организмы образуют скелет, или ос</w:t>
      </w:r>
      <w:r w:rsidRPr="00F2001A">
        <w:softHyphen/>
        <w:t>тов, на котором формируются своеобразные биоценозы. Особен</w:t>
      </w:r>
      <w:r w:rsidRPr="00F2001A">
        <w:softHyphen/>
        <w:t>но богат в них мир водных растений; они встречаются здесь в изобилии. Массами развиваются животные, питающиеся расте</w:t>
      </w:r>
      <w:r w:rsidRPr="00F2001A">
        <w:softHyphen/>
        <w:t xml:space="preserve">ниями, а также хищники, поедающие этих </w:t>
      </w:r>
      <w:r w:rsidRPr="00F2001A">
        <w:lastRenderedPageBreak/>
        <w:t>животных. Здесь по</w:t>
      </w:r>
      <w:r w:rsidRPr="00F2001A">
        <w:softHyphen/>
        <w:t xml:space="preserve">селяются известковые, зеленые, бурые и </w:t>
      </w:r>
      <w:proofErr w:type="spellStart"/>
      <w:r w:rsidRPr="00F2001A">
        <w:t>синезеленые</w:t>
      </w:r>
      <w:proofErr w:type="spellEnd"/>
      <w:r w:rsidRPr="00F2001A">
        <w:t xml:space="preserve"> водоросли, устрицы и другие двустворчатые моллюски, </w:t>
      </w:r>
      <w:proofErr w:type="spellStart"/>
      <w:r w:rsidRPr="00F2001A">
        <w:t>гастроподы</w:t>
      </w:r>
      <w:proofErr w:type="spellEnd"/>
      <w:r w:rsidRPr="00F2001A">
        <w:t xml:space="preserve">, крупные донные фораминиферы, морские ежи и другие иглокожие, губки, крабы и другие ракообразные. Богато представлены черви и </w:t>
      </w:r>
      <w:proofErr w:type="gramStart"/>
      <w:r w:rsidRPr="00F2001A">
        <w:t>другие</w:t>
      </w:r>
      <w:proofErr w:type="gramEnd"/>
      <w:r w:rsidRPr="00F2001A">
        <w:t xml:space="preserve"> роющиеся в иле организмы, питающиеся гниющими орга</w:t>
      </w:r>
      <w:r w:rsidRPr="00F2001A">
        <w:softHyphen/>
        <w:t>ническими веществами</w:t>
      </w:r>
      <w:r w:rsidR="0008553A" w:rsidRPr="00F2001A">
        <w:t>.</w:t>
      </w:r>
      <w:r w:rsidR="00F95F93" w:rsidRPr="00F2001A">
        <w:t>[7]</w:t>
      </w:r>
    </w:p>
    <w:p w:rsidR="0008553A" w:rsidRPr="00F2001A" w:rsidRDefault="0008553A" w:rsidP="00146119">
      <w:pPr>
        <w:pStyle w:val="a4"/>
        <w:spacing w:before="0" w:beforeAutospacing="0" w:after="0" w:afterAutospacing="0" w:line="360" w:lineRule="auto"/>
        <w:ind w:left="567"/>
        <w:jc w:val="center"/>
      </w:pPr>
      <w:r w:rsidRPr="00F2001A">
        <w:rPr>
          <w:noProof/>
        </w:rPr>
        <w:drawing>
          <wp:inline distT="0" distB="0" distL="0" distR="0">
            <wp:extent cx="3870961" cy="2419350"/>
            <wp:effectExtent l="0" t="0" r="0" b="0"/>
            <wp:docPr id="10" name="Рисунок 10" descr="http://www.10wallpaper.com/wallpaper/1440x900/1204/great_barrier_reef_myshot-national_geographic_wallpaper_1440x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10wallpaper.com/wallpaper/1440x900/1204/great_barrier_reef_myshot-national_geographic_wallpaper_1440x9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273" cy="242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53A" w:rsidRPr="00F2001A" w:rsidRDefault="0008553A" w:rsidP="00146119">
      <w:pPr>
        <w:pStyle w:val="a4"/>
        <w:spacing w:before="0" w:beforeAutospacing="0" w:after="0" w:afterAutospacing="0" w:line="360" w:lineRule="auto"/>
        <w:ind w:left="567"/>
        <w:jc w:val="both"/>
      </w:pPr>
      <w:r w:rsidRPr="00F2001A">
        <w:t>Рисунок 3. Большой Барьерный риф, вид сверху</w:t>
      </w:r>
      <w:proofErr w:type="gramStart"/>
      <w:r w:rsidRPr="00F2001A">
        <w:t>.</w:t>
      </w:r>
      <w:proofErr w:type="gramEnd"/>
      <w:r w:rsidRPr="00F2001A">
        <w:t xml:space="preserve"> (</w:t>
      </w:r>
      <w:proofErr w:type="gramStart"/>
      <w:r w:rsidRPr="00F2001A">
        <w:t>ф</w:t>
      </w:r>
      <w:proofErr w:type="gramEnd"/>
      <w:r w:rsidRPr="00F2001A">
        <w:t>ото из интернета)</w:t>
      </w:r>
    </w:p>
    <w:p w:rsidR="0008553A" w:rsidRPr="00F2001A" w:rsidRDefault="0008553A" w:rsidP="00146119">
      <w:pPr>
        <w:pStyle w:val="a4"/>
        <w:spacing w:before="0" w:beforeAutospacing="0" w:after="0" w:afterAutospacing="0" w:line="360" w:lineRule="auto"/>
        <w:ind w:left="567"/>
        <w:jc w:val="center"/>
      </w:pPr>
      <w:r w:rsidRPr="00F2001A">
        <w:rPr>
          <w:noProof/>
        </w:rPr>
        <w:drawing>
          <wp:inline distT="0" distB="0" distL="0" distR="0">
            <wp:extent cx="3543300" cy="2657475"/>
            <wp:effectExtent l="0" t="0" r="0" b="0"/>
            <wp:docPr id="11" name="Рисунок 11" descr="http://world-of-adventures.ru/wp-content/uploads/Bolshoy-Barernyiy-r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orld-of-adventures.ru/wp-content/uploads/Bolshoy-Barernyiy-ri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709" cy="265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53A" w:rsidRPr="00F2001A" w:rsidRDefault="0008553A" w:rsidP="00146119">
      <w:pPr>
        <w:pStyle w:val="a4"/>
        <w:spacing w:before="0" w:beforeAutospacing="0" w:after="0" w:afterAutospacing="0" w:line="360" w:lineRule="auto"/>
        <w:ind w:left="567"/>
        <w:jc w:val="both"/>
      </w:pPr>
      <w:r w:rsidRPr="00F2001A">
        <w:t>Рисунок 4. Кораллы Большого Барьерного рифа.</w:t>
      </w:r>
    </w:p>
    <w:p w:rsidR="0008553A" w:rsidRPr="00F2001A" w:rsidRDefault="0008553A" w:rsidP="00146119">
      <w:pPr>
        <w:pStyle w:val="a4"/>
        <w:spacing w:before="0" w:beforeAutospacing="0" w:after="0" w:afterAutospacing="0" w:line="360" w:lineRule="auto"/>
        <w:ind w:left="567"/>
        <w:jc w:val="both"/>
      </w:pPr>
    </w:p>
    <w:p w:rsidR="00BB3486" w:rsidRPr="00F2001A" w:rsidRDefault="00BB3486" w:rsidP="00146119">
      <w:pPr>
        <w:pStyle w:val="a4"/>
        <w:spacing w:before="0" w:beforeAutospacing="0" w:after="0" w:afterAutospacing="0" w:line="360" w:lineRule="auto"/>
        <w:ind w:firstLine="567"/>
        <w:jc w:val="both"/>
      </w:pPr>
      <w:r w:rsidRPr="00F2001A">
        <w:rPr>
          <w:i/>
          <w:iCs/>
        </w:rPr>
        <w:t>Внешний склон рифа.</w:t>
      </w:r>
      <w:r w:rsidRPr="00F2001A">
        <w:t xml:space="preserve"> На нем особенно сильно сказывается океанский прибой. Он отламывает большие куски от рифа, ока</w:t>
      </w:r>
      <w:r w:rsidRPr="00F2001A">
        <w:softHyphen/>
        <w:t>тывает их и перетирает. Поэтому на внешнем склоне широко представлены разнообразные обломочные типы известняков — от нагромождения глыб, валунов, щебня и галечников до скоп</w:t>
      </w:r>
      <w:r w:rsidRPr="00F2001A">
        <w:softHyphen/>
        <w:t xml:space="preserve">лений известкового песка и ила. </w:t>
      </w:r>
    </w:p>
    <w:p w:rsidR="00BB3486" w:rsidRPr="00F2001A" w:rsidRDefault="00BB3486" w:rsidP="00146119">
      <w:pPr>
        <w:pStyle w:val="a4"/>
        <w:spacing w:before="0" w:beforeAutospacing="0" w:after="0" w:afterAutospacing="0" w:line="360" w:lineRule="auto"/>
        <w:ind w:firstLine="567"/>
        <w:jc w:val="both"/>
      </w:pPr>
      <w:r w:rsidRPr="00F2001A">
        <w:rPr>
          <w:i/>
          <w:iCs/>
        </w:rPr>
        <w:t>Внутренняя лагуна</w:t>
      </w:r>
      <w:r w:rsidRPr="00F2001A">
        <w:t xml:space="preserve"> располагается между рифом и берегом или внутри рифа. Ее осадки значительно отличаются от других осадков рифового комплекса. Хотя глубины образования этих осадков и незначительные, но сравнительно малая подвижность воды, защищенной от </w:t>
      </w:r>
      <w:r w:rsidRPr="00F2001A">
        <w:lastRenderedPageBreak/>
        <w:t>открытого океана рифовым телом, обес</w:t>
      </w:r>
      <w:r w:rsidRPr="00F2001A">
        <w:softHyphen/>
        <w:t xml:space="preserve">печивает возможность накопления здесь довольно тонких илов. </w:t>
      </w:r>
      <w:proofErr w:type="gramStart"/>
      <w:r w:rsidRPr="00F2001A">
        <w:t>Это главным образом известковые илы, иногда обогащенные глинистым материалом и даже содержащие глинистые и песча</w:t>
      </w:r>
      <w:r w:rsidRPr="00F2001A">
        <w:softHyphen/>
        <w:t>ные прослои, как принесенные с прилежащей суши, так и сбро</w:t>
      </w:r>
      <w:r w:rsidRPr="00F2001A">
        <w:softHyphen/>
        <w:t>шенные в лагуну с разрушаемого прибоем рифа.</w:t>
      </w:r>
      <w:proofErr w:type="gramEnd"/>
      <w:r w:rsidRPr="00F2001A">
        <w:t xml:space="preserve"> Илы богаты органическими остатками. В лагуне встречаются колониальные поселения кораллов (правда, менее обильные и не такие разно</w:t>
      </w:r>
      <w:r w:rsidRPr="00F2001A">
        <w:softHyphen/>
        <w:t>образные в видовом отношении, как в самом рифовом массиве), а также известковые водоросли (за исключением красных, для которых нужна очень подвижная вода). Для некоторых участ</w:t>
      </w:r>
      <w:r w:rsidRPr="00F2001A">
        <w:softHyphen/>
        <w:t>ков лагун характерны мангровые заросли.</w:t>
      </w:r>
    </w:p>
    <w:p w:rsidR="00BB3486" w:rsidRPr="00F2001A" w:rsidRDefault="00BB3486" w:rsidP="00146119">
      <w:pPr>
        <w:pStyle w:val="a4"/>
        <w:spacing w:before="0" w:beforeAutospacing="0" w:after="0" w:afterAutospacing="0" w:line="360" w:lineRule="auto"/>
        <w:ind w:firstLine="567"/>
        <w:jc w:val="both"/>
      </w:pPr>
      <w:r w:rsidRPr="00F2001A">
        <w:t xml:space="preserve">Происхождение органогенных рифовых массивов. Кораллы развиваются при нормальной или почти нормальной солености воды, средней </w:t>
      </w:r>
      <w:r w:rsidR="0008553A" w:rsidRPr="00F2001A">
        <w:t>годовой температуре не ниже 18</w:t>
      </w:r>
      <w:proofErr w:type="gramStart"/>
      <w:r w:rsidR="0008553A" w:rsidRPr="00F2001A">
        <w:t>°</w:t>
      </w:r>
      <w:r w:rsidRPr="00F2001A">
        <w:t>С</w:t>
      </w:r>
      <w:proofErr w:type="gramEnd"/>
      <w:r w:rsidRPr="00F2001A">
        <w:t xml:space="preserve"> (оптимально 23</w:t>
      </w:r>
      <w:r w:rsidR="002047DC" w:rsidRPr="00F2001A">
        <w:t>-</w:t>
      </w:r>
      <w:r w:rsidRPr="00F2001A">
        <w:t>25°С), на глубине до 50</w:t>
      </w:r>
      <w:r w:rsidR="002047DC" w:rsidRPr="00F2001A">
        <w:t>-</w:t>
      </w:r>
      <w:r w:rsidRPr="00F2001A">
        <w:t xml:space="preserve">60 </w:t>
      </w:r>
      <w:r w:rsidR="002047DC" w:rsidRPr="00F2001A">
        <w:t>м</w:t>
      </w:r>
      <w:r w:rsidRPr="00F2001A">
        <w:t>. Лучше всего они развивают</w:t>
      </w:r>
      <w:r w:rsidRPr="00F2001A">
        <w:softHyphen/>
        <w:t>ся у нижней границы максимальных отливов на глубинах от 3 до 10</w:t>
      </w:r>
      <w:r w:rsidRPr="00F2001A">
        <w:rPr>
          <w:i/>
          <w:iCs/>
        </w:rPr>
        <w:t xml:space="preserve"> м</w:t>
      </w:r>
      <w:r w:rsidRPr="00F2001A">
        <w:t xml:space="preserve"> в воде, лишенной значительной терригенной мути. </w:t>
      </w:r>
    </w:p>
    <w:p w:rsidR="009C5462" w:rsidRPr="00F2001A" w:rsidRDefault="00BB3486" w:rsidP="00146119">
      <w:pPr>
        <w:pStyle w:val="a4"/>
        <w:spacing w:before="0" w:beforeAutospacing="0" w:after="0" w:afterAutospacing="0" w:line="360" w:lineRule="auto"/>
        <w:ind w:firstLine="567"/>
        <w:jc w:val="both"/>
        <w:rPr>
          <w:bCs/>
        </w:rPr>
      </w:pPr>
      <w:r w:rsidRPr="00F2001A">
        <w:rPr>
          <w:b/>
          <w:bCs/>
        </w:rPr>
        <w:t>Полезные ископаемые.</w:t>
      </w:r>
      <w:r w:rsidRPr="00F2001A">
        <w:t xml:space="preserve"> С рифовыми массивами органического происхождения связаны месторождения нефти и природного го</w:t>
      </w:r>
      <w:r w:rsidRPr="00F2001A">
        <w:softHyphen/>
        <w:t>рючего газа. Они находятся в рифовых телах во вторичном зале</w:t>
      </w:r>
      <w:r w:rsidRPr="00F2001A">
        <w:softHyphen/>
        <w:t>гании. Условия залегания карбонатных тел и их пористость бла</w:t>
      </w:r>
      <w:r w:rsidRPr="00F2001A">
        <w:softHyphen/>
        <w:t xml:space="preserve">гоприятны для аккумуляции в них жидких и газообразных </w:t>
      </w:r>
      <w:proofErr w:type="gramStart"/>
      <w:r w:rsidRPr="00F2001A">
        <w:t>угле-водородов</w:t>
      </w:r>
      <w:proofErr w:type="gramEnd"/>
      <w:r w:rsidRPr="00F2001A">
        <w:t>. Поэтому многие месторождения нефти как у нас в стране, так и за границей приурочены именно к ископаемым ри</w:t>
      </w:r>
      <w:r w:rsidRPr="00F2001A">
        <w:softHyphen/>
        <w:t xml:space="preserve">фовым массивам. К рифовым известнякам, особенно к </w:t>
      </w:r>
      <w:proofErr w:type="spellStart"/>
      <w:r w:rsidRPr="00F2001A">
        <w:t>закарстованным</w:t>
      </w:r>
      <w:proofErr w:type="spellEnd"/>
      <w:r w:rsidRPr="00F2001A">
        <w:t xml:space="preserve"> участ</w:t>
      </w:r>
      <w:r w:rsidRPr="00F2001A">
        <w:softHyphen/>
        <w:t>кам, бывают приурочены рудные месторождения: бокситов, же</w:t>
      </w:r>
      <w:r w:rsidRPr="00F2001A">
        <w:softHyphen/>
        <w:t>лезных руд, кобальта, никеля и др.</w:t>
      </w:r>
      <w:r w:rsidR="009C5462" w:rsidRPr="00F2001A">
        <w:rPr>
          <w:bCs/>
        </w:rPr>
        <w:t xml:space="preserve"> </w:t>
      </w:r>
    </w:p>
    <w:p w:rsidR="009D4B6A" w:rsidRPr="00F2001A" w:rsidRDefault="009D4B6A" w:rsidP="00146119">
      <w:pPr>
        <w:spacing w:after="0" w:line="360" w:lineRule="auto"/>
        <w:ind w:firstLine="567"/>
        <w:jc w:val="both"/>
        <w:rPr>
          <w:rFonts w:cs="Times New Roman"/>
          <w:szCs w:val="24"/>
        </w:rPr>
      </w:pPr>
    </w:p>
    <w:p w:rsidR="00962D31" w:rsidRPr="00F2001A" w:rsidRDefault="00962D31" w:rsidP="00146119">
      <w:pPr>
        <w:spacing w:after="0" w:line="360" w:lineRule="auto"/>
        <w:jc w:val="center"/>
        <w:outlineLvl w:val="1"/>
        <w:rPr>
          <w:rFonts w:eastAsia="Times New Roman" w:cs="Times New Roman"/>
          <w:b/>
          <w:bCs/>
          <w:szCs w:val="24"/>
          <w:lang w:eastAsia="ru-RU"/>
        </w:rPr>
      </w:pPr>
      <w:r w:rsidRPr="00F2001A">
        <w:rPr>
          <w:rFonts w:eastAsia="Times New Roman" w:cs="Times New Roman"/>
          <w:b/>
          <w:bCs/>
          <w:szCs w:val="24"/>
          <w:lang w:eastAsia="ru-RU"/>
        </w:rPr>
        <w:t>История изучения</w:t>
      </w:r>
      <w:r w:rsidR="00095BF4" w:rsidRPr="00F2001A">
        <w:rPr>
          <w:rFonts w:eastAsia="Times New Roman" w:cs="Times New Roman"/>
          <w:b/>
          <w:bCs/>
          <w:szCs w:val="24"/>
          <w:lang w:eastAsia="ru-RU"/>
        </w:rPr>
        <w:t xml:space="preserve"> археоциатов</w:t>
      </w:r>
    </w:p>
    <w:p w:rsidR="005037DA" w:rsidRPr="00F2001A" w:rsidRDefault="005037DA" w:rsidP="00146119">
      <w:pPr>
        <w:spacing w:after="0" w:line="360" w:lineRule="auto"/>
        <w:ind w:firstLine="567"/>
        <w:jc w:val="both"/>
        <w:outlineLvl w:val="1"/>
        <w:rPr>
          <w:rFonts w:eastAsia="Times New Roman" w:cs="Times New Roman"/>
          <w:b/>
          <w:bCs/>
          <w:szCs w:val="24"/>
          <w:lang w:eastAsia="ru-RU"/>
        </w:rPr>
      </w:pPr>
    </w:p>
    <w:p w:rsidR="0008553A" w:rsidRPr="00F2001A" w:rsidRDefault="0008553A" w:rsidP="00146119">
      <w:pPr>
        <w:spacing w:after="0" w:line="360" w:lineRule="auto"/>
        <w:ind w:firstLine="567"/>
        <w:jc w:val="both"/>
        <w:rPr>
          <w:rFonts w:cs="Times New Roman"/>
          <w:szCs w:val="24"/>
        </w:rPr>
      </w:pPr>
      <w:proofErr w:type="gramStart"/>
      <w:r w:rsidRPr="00F2001A">
        <w:rPr>
          <w:rFonts w:cs="Times New Roman"/>
          <w:bCs/>
          <w:szCs w:val="24"/>
        </w:rPr>
        <w:t>Археоциаты</w:t>
      </w:r>
      <w:r w:rsidRPr="00F2001A">
        <w:rPr>
          <w:rFonts w:cs="Times New Roman"/>
          <w:szCs w:val="24"/>
        </w:rPr>
        <w:t xml:space="preserve"> (</w:t>
      </w:r>
      <w:hyperlink r:id="rId16" w:tooltip="Латинский язык" w:history="1">
        <w:r w:rsidRPr="00F2001A">
          <w:rPr>
            <w:rStyle w:val="a9"/>
            <w:rFonts w:cs="Times New Roman"/>
            <w:color w:val="auto"/>
            <w:szCs w:val="24"/>
            <w:u w:val="none"/>
          </w:rPr>
          <w:t>лат.</w:t>
        </w:r>
        <w:proofErr w:type="gramEnd"/>
      </w:hyperlink>
      <w:r w:rsidRPr="00F2001A">
        <w:rPr>
          <w:rFonts w:cs="Times New Roman"/>
          <w:szCs w:val="24"/>
        </w:rPr>
        <w:t> </w:t>
      </w:r>
      <w:r w:rsidRPr="00F2001A">
        <w:rPr>
          <w:rFonts w:cs="Times New Roman"/>
          <w:szCs w:val="24"/>
          <w:lang w:val="la-Latn"/>
        </w:rPr>
        <w:t>Archaeocyatha</w:t>
      </w:r>
      <w:r w:rsidRPr="00F2001A">
        <w:rPr>
          <w:rFonts w:cs="Times New Roman"/>
          <w:szCs w:val="24"/>
        </w:rPr>
        <w:t xml:space="preserve">; от </w:t>
      </w:r>
      <w:hyperlink r:id="rId17" w:tooltip="Древнегреческий язык" w:history="1">
        <w:r w:rsidRPr="00F2001A">
          <w:rPr>
            <w:rStyle w:val="a9"/>
            <w:rFonts w:cs="Times New Roman"/>
            <w:color w:val="auto"/>
            <w:szCs w:val="24"/>
            <w:u w:val="none"/>
          </w:rPr>
          <w:t>др.-греч</w:t>
        </w:r>
        <w:proofErr w:type="gramStart"/>
        <w:r w:rsidRPr="00F2001A">
          <w:rPr>
            <w:rStyle w:val="a9"/>
            <w:rFonts w:cs="Times New Roman"/>
            <w:color w:val="auto"/>
            <w:szCs w:val="24"/>
            <w:u w:val="none"/>
          </w:rPr>
          <w:t>.</w:t>
        </w:r>
        <w:proofErr w:type="gramEnd"/>
      </w:hyperlink>
      <w:r w:rsidRPr="00F2001A">
        <w:rPr>
          <w:rFonts w:cs="Times New Roman"/>
          <w:szCs w:val="24"/>
        </w:rPr>
        <w:t xml:space="preserve"> ἀρχαῖος </w:t>
      </w:r>
      <w:hyperlink r:id="rId18" w:tooltip="Киаф" w:history="1">
        <w:r w:rsidRPr="00F2001A">
          <w:rPr>
            <w:rStyle w:val="a9"/>
            <w:rFonts w:cs="Times New Roman"/>
            <w:color w:val="auto"/>
            <w:szCs w:val="24"/>
            <w:u w:val="none"/>
          </w:rPr>
          <w:t>κύαθος</w:t>
        </w:r>
      </w:hyperlink>
      <w:r w:rsidRPr="00F2001A">
        <w:rPr>
          <w:rFonts w:cs="Times New Roman"/>
          <w:szCs w:val="24"/>
        </w:rPr>
        <w:t xml:space="preserve"> — </w:t>
      </w:r>
      <w:proofErr w:type="gramStart"/>
      <w:r w:rsidRPr="00F2001A">
        <w:rPr>
          <w:rFonts w:cs="Times New Roman"/>
          <w:szCs w:val="24"/>
        </w:rPr>
        <w:t>д</w:t>
      </w:r>
      <w:proofErr w:type="gramEnd"/>
      <w:r w:rsidRPr="00F2001A">
        <w:rPr>
          <w:rFonts w:cs="Times New Roman"/>
          <w:szCs w:val="24"/>
        </w:rPr>
        <w:t xml:space="preserve">ревняя чаша) — класс вымерших </w:t>
      </w:r>
      <w:hyperlink r:id="rId19" w:tooltip="Губки" w:history="1">
        <w:r w:rsidRPr="00F2001A">
          <w:rPr>
            <w:rStyle w:val="a9"/>
            <w:rFonts w:cs="Times New Roman"/>
            <w:color w:val="auto"/>
            <w:szCs w:val="24"/>
            <w:u w:val="none"/>
          </w:rPr>
          <w:t>губок</w:t>
        </w:r>
      </w:hyperlink>
      <w:r w:rsidRPr="00F2001A">
        <w:rPr>
          <w:rFonts w:cs="Times New Roman"/>
          <w:szCs w:val="24"/>
        </w:rPr>
        <w:t xml:space="preserve">. Появление, расцвет и упадок археоциат приходятся на ранний и средний </w:t>
      </w:r>
      <w:hyperlink r:id="rId20" w:tooltip="Кембрий" w:history="1">
        <w:r w:rsidRPr="00F2001A">
          <w:rPr>
            <w:rStyle w:val="a9"/>
            <w:rFonts w:cs="Times New Roman"/>
            <w:color w:val="auto"/>
            <w:szCs w:val="24"/>
            <w:u w:val="none"/>
          </w:rPr>
          <w:t>кембрий</w:t>
        </w:r>
      </w:hyperlink>
      <w:r w:rsidRPr="00F2001A">
        <w:rPr>
          <w:rFonts w:cs="Times New Roman"/>
          <w:szCs w:val="24"/>
        </w:rPr>
        <w:t xml:space="preserve">. В конце XX века из глубоководных районов к северо-востоку от Австралии был описан вид </w:t>
      </w:r>
      <w:hyperlink r:id="rId21" w:tooltip="Vaceletia crypta (страница отсутствует)" w:history="1">
        <w:proofErr w:type="spellStart"/>
        <w:r w:rsidRPr="00F2001A">
          <w:rPr>
            <w:rStyle w:val="a9"/>
            <w:rFonts w:cs="Times New Roman"/>
            <w:i/>
            <w:iCs/>
            <w:color w:val="auto"/>
            <w:szCs w:val="24"/>
          </w:rPr>
          <w:t>Vaceletia</w:t>
        </w:r>
        <w:proofErr w:type="spellEnd"/>
        <w:r w:rsidRPr="00F2001A">
          <w:rPr>
            <w:rStyle w:val="a9"/>
            <w:rFonts w:cs="Times New Roman"/>
            <w:i/>
            <w:iCs/>
            <w:color w:val="auto"/>
            <w:szCs w:val="24"/>
          </w:rPr>
          <w:t xml:space="preserve"> </w:t>
        </w:r>
        <w:proofErr w:type="spellStart"/>
        <w:r w:rsidRPr="00F2001A">
          <w:rPr>
            <w:rStyle w:val="a9"/>
            <w:rFonts w:cs="Times New Roman"/>
            <w:i/>
            <w:iCs/>
            <w:color w:val="auto"/>
            <w:szCs w:val="24"/>
          </w:rPr>
          <w:t>crypta</w:t>
        </w:r>
        <w:proofErr w:type="spellEnd"/>
      </w:hyperlink>
      <w:r w:rsidRPr="00F2001A">
        <w:rPr>
          <w:rFonts w:cs="Times New Roman"/>
          <w:szCs w:val="24"/>
        </w:rPr>
        <w:t xml:space="preserve">, который многие исследователи рассматривали как современных археоциатов; более поздние исследования опровергли эти представления, выявив принадлежность вида к </w:t>
      </w:r>
      <w:hyperlink r:id="rId22" w:tooltip="Demospongiae" w:history="1">
        <w:r w:rsidRPr="00F2001A">
          <w:rPr>
            <w:rStyle w:val="a9"/>
            <w:rFonts w:cs="Times New Roman"/>
            <w:color w:val="auto"/>
            <w:szCs w:val="24"/>
            <w:u w:val="none"/>
          </w:rPr>
          <w:t>обыкновенным губкам</w:t>
        </w:r>
      </w:hyperlink>
      <w:r w:rsidRPr="00F2001A">
        <w:rPr>
          <w:rFonts w:cs="Times New Roman"/>
          <w:szCs w:val="24"/>
        </w:rPr>
        <w:t>.</w:t>
      </w:r>
    </w:p>
    <w:p w:rsidR="00962D31" w:rsidRPr="00F2001A" w:rsidRDefault="00962D31" w:rsidP="00146119">
      <w:pPr>
        <w:spacing w:after="0" w:line="36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F2001A">
        <w:rPr>
          <w:rFonts w:eastAsia="Times New Roman" w:cs="Times New Roman"/>
          <w:szCs w:val="24"/>
          <w:lang w:eastAsia="ru-RU"/>
        </w:rPr>
        <w:t xml:space="preserve">Первые находки ископаемых археоциат были сделаны в 1850 году на реке </w:t>
      </w:r>
      <w:hyperlink r:id="rId23" w:tooltip="Лена (река)" w:history="1">
        <w:r w:rsidRPr="00F2001A">
          <w:rPr>
            <w:rFonts w:eastAsia="Times New Roman" w:cs="Times New Roman"/>
            <w:szCs w:val="24"/>
            <w:lang w:eastAsia="ru-RU"/>
          </w:rPr>
          <w:t>Лена</w:t>
        </w:r>
      </w:hyperlink>
      <w:r w:rsidRPr="00F2001A">
        <w:rPr>
          <w:rFonts w:eastAsia="Times New Roman" w:cs="Times New Roman"/>
          <w:szCs w:val="24"/>
          <w:lang w:eastAsia="ru-RU"/>
        </w:rPr>
        <w:t xml:space="preserve"> (ошибочно приняты за остатки растения </w:t>
      </w:r>
      <w:proofErr w:type="spellStart"/>
      <w:r w:rsidRPr="00F2001A">
        <w:rPr>
          <w:rFonts w:eastAsia="Times New Roman" w:cs="Times New Roman"/>
          <w:i/>
          <w:iCs/>
          <w:szCs w:val="24"/>
          <w:lang w:eastAsia="ru-RU"/>
        </w:rPr>
        <w:t>Calamites</w:t>
      </w:r>
      <w:proofErr w:type="spellEnd"/>
      <w:r w:rsidRPr="00F2001A">
        <w:rPr>
          <w:rFonts w:eastAsia="Times New Roman" w:cs="Times New Roman"/>
          <w:i/>
          <w:iCs/>
          <w:szCs w:val="24"/>
          <w:lang w:eastAsia="ru-RU"/>
        </w:rPr>
        <w:t xml:space="preserve"> </w:t>
      </w:r>
      <w:proofErr w:type="spellStart"/>
      <w:r w:rsidRPr="00F2001A">
        <w:rPr>
          <w:rFonts w:eastAsia="Times New Roman" w:cs="Times New Roman"/>
          <w:i/>
          <w:iCs/>
          <w:szCs w:val="24"/>
          <w:lang w:eastAsia="ru-RU"/>
        </w:rPr>
        <w:t>cannaeformis</w:t>
      </w:r>
      <w:proofErr w:type="spellEnd"/>
      <w:r w:rsidRPr="00F2001A">
        <w:rPr>
          <w:rFonts w:eastAsia="Times New Roman" w:cs="Times New Roman"/>
          <w:szCs w:val="24"/>
          <w:lang w:eastAsia="ru-RU"/>
        </w:rPr>
        <w:t xml:space="preserve">). Первое описание археоциат </w:t>
      </w:r>
      <w:proofErr w:type="gramStart"/>
      <w:r w:rsidRPr="00F2001A">
        <w:rPr>
          <w:rFonts w:eastAsia="Times New Roman" w:cs="Times New Roman"/>
          <w:szCs w:val="24"/>
          <w:lang w:eastAsia="ru-RU"/>
        </w:rPr>
        <w:t>появилось в 1861 году и было</w:t>
      </w:r>
      <w:proofErr w:type="gramEnd"/>
      <w:r w:rsidRPr="00F2001A">
        <w:rPr>
          <w:rFonts w:eastAsia="Times New Roman" w:cs="Times New Roman"/>
          <w:szCs w:val="24"/>
          <w:lang w:eastAsia="ru-RU"/>
        </w:rPr>
        <w:t xml:space="preserve"> основано на материалах с полуострова Лабрадор. Долгое время их положение в систематике вызывало разногласия, различными исследователями считались принадлежащими к </w:t>
      </w:r>
      <w:hyperlink r:id="rId24" w:tooltip="Кораллы" w:history="1">
        <w:r w:rsidRPr="00F2001A">
          <w:rPr>
            <w:rFonts w:eastAsia="Times New Roman" w:cs="Times New Roman"/>
            <w:szCs w:val="24"/>
            <w:lang w:eastAsia="ru-RU"/>
          </w:rPr>
          <w:t>кораллам</w:t>
        </w:r>
      </w:hyperlink>
      <w:r w:rsidRPr="00F2001A">
        <w:rPr>
          <w:rFonts w:eastAsia="Times New Roman" w:cs="Times New Roman"/>
          <w:szCs w:val="24"/>
          <w:lang w:eastAsia="ru-RU"/>
        </w:rPr>
        <w:t xml:space="preserve">, </w:t>
      </w:r>
      <w:hyperlink r:id="rId25" w:tooltip="Водоросли" w:history="1">
        <w:r w:rsidRPr="00F2001A">
          <w:rPr>
            <w:rFonts w:eastAsia="Times New Roman" w:cs="Times New Roman"/>
            <w:szCs w:val="24"/>
            <w:lang w:eastAsia="ru-RU"/>
          </w:rPr>
          <w:t>водорослям</w:t>
        </w:r>
      </w:hyperlink>
      <w:r w:rsidRPr="00F2001A">
        <w:rPr>
          <w:rFonts w:eastAsia="Times New Roman" w:cs="Times New Roman"/>
          <w:szCs w:val="24"/>
          <w:lang w:eastAsia="ru-RU"/>
        </w:rPr>
        <w:t xml:space="preserve">, губкам или </w:t>
      </w:r>
      <w:hyperlink r:id="rId26" w:tooltip="Фораминиферы" w:history="1">
        <w:r w:rsidRPr="00F2001A">
          <w:rPr>
            <w:rFonts w:eastAsia="Times New Roman" w:cs="Times New Roman"/>
            <w:szCs w:val="24"/>
            <w:lang w:eastAsia="ru-RU"/>
          </w:rPr>
          <w:t>фораминиферам</w:t>
        </w:r>
      </w:hyperlink>
      <w:r w:rsidRPr="00F2001A">
        <w:rPr>
          <w:rFonts w:eastAsia="Times New Roman" w:cs="Times New Roman"/>
          <w:szCs w:val="24"/>
          <w:lang w:eastAsia="ru-RU"/>
        </w:rPr>
        <w:t xml:space="preserve">; </w:t>
      </w:r>
      <w:r w:rsidRPr="00F2001A">
        <w:rPr>
          <w:rFonts w:eastAsia="Times New Roman" w:cs="Times New Roman"/>
          <w:szCs w:val="24"/>
          <w:lang w:eastAsia="ru-RU"/>
        </w:rPr>
        <w:lastRenderedPageBreak/>
        <w:t xml:space="preserve">возможность существования целиком вымершего типа в те времена отметалась. К 1930-м годам исследователи пришли к мнению, что археоциаты являются разновидностью губок. С 1950-х годов наука стала допускать возможным существование типа, не имеющего сохранившихся до наших дней представителей, и большинство учёных стало рассматривать археоциат как отдельный тип, вместе с губками входящий в </w:t>
      </w:r>
      <w:proofErr w:type="spellStart"/>
      <w:r w:rsidRPr="00F2001A">
        <w:rPr>
          <w:rFonts w:eastAsia="Times New Roman" w:cs="Times New Roman"/>
          <w:szCs w:val="24"/>
          <w:lang w:eastAsia="ru-RU"/>
        </w:rPr>
        <w:t>подцарство</w:t>
      </w:r>
      <w:proofErr w:type="spellEnd"/>
      <w:r w:rsidRPr="00F2001A">
        <w:rPr>
          <w:rFonts w:eastAsia="Times New Roman" w:cs="Times New Roman"/>
          <w:szCs w:val="24"/>
          <w:lang w:eastAsia="ru-RU"/>
        </w:rPr>
        <w:t xml:space="preserve"> </w:t>
      </w:r>
      <w:hyperlink r:id="rId27" w:tooltip="Parazoa" w:history="1">
        <w:proofErr w:type="spellStart"/>
        <w:r w:rsidRPr="00F2001A">
          <w:rPr>
            <w:rFonts w:eastAsia="Times New Roman" w:cs="Times New Roman"/>
            <w:szCs w:val="24"/>
            <w:u w:val="single"/>
            <w:lang w:eastAsia="ru-RU"/>
          </w:rPr>
          <w:t>Parazoa</w:t>
        </w:r>
        <w:proofErr w:type="spellEnd"/>
      </w:hyperlink>
      <w:hyperlink r:id="rId28" w:anchor="cite_note-_d56031a1e89dac85-7" w:history="1"/>
      <w:r w:rsidRPr="00F2001A">
        <w:rPr>
          <w:rFonts w:eastAsia="Times New Roman" w:cs="Times New Roman"/>
          <w:szCs w:val="24"/>
          <w:lang w:eastAsia="ru-RU"/>
        </w:rPr>
        <w:t xml:space="preserve">. Меньшее распространение в это время получила классификация археоциат как представителей царства </w:t>
      </w:r>
      <w:proofErr w:type="spellStart"/>
      <w:r w:rsidRPr="00F2001A">
        <w:rPr>
          <w:rFonts w:eastAsia="Times New Roman" w:cs="Times New Roman"/>
          <w:szCs w:val="24"/>
          <w:lang w:eastAsia="ru-RU"/>
        </w:rPr>
        <w:t>Archaeata</w:t>
      </w:r>
      <w:proofErr w:type="spellEnd"/>
      <w:r w:rsidRPr="00F2001A">
        <w:rPr>
          <w:rFonts w:eastAsia="Times New Roman" w:cs="Times New Roman"/>
          <w:szCs w:val="24"/>
          <w:lang w:eastAsia="ru-RU"/>
        </w:rPr>
        <w:t xml:space="preserve"> (затем царство </w:t>
      </w:r>
      <w:proofErr w:type="spellStart"/>
      <w:r w:rsidRPr="00F2001A">
        <w:rPr>
          <w:rFonts w:eastAsia="Times New Roman" w:cs="Times New Roman"/>
          <w:szCs w:val="24"/>
          <w:lang w:eastAsia="ru-RU"/>
        </w:rPr>
        <w:t>Inferibionta</w:t>
      </w:r>
      <w:proofErr w:type="spellEnd"/>
      <w:r w:rsidRPr="00F2001A">
        <w:rPr>
          <w:rFonts w:eastAsia="Times New Roman" w:cs="Times New Roman"/>
          <w:szCs w:val="24"/>
          <w:lang w:eastAsia="ru-RU"/>
        </w:rPr>
        <w:t>). В 1990-е годы возник существующий до сих пор консенсус, согласно которому археоциаты — класс губок</w:t>
      </w:r>
      <w:r w:rsidR="00507E3F" w:rsidRPr="00F2001A">
        <w:rPr>
          <w:rFonts w:eastAsia="Times New Roman" w:cs="Times New Roman"/>
          <w:szCs w:val="24"/>
          <w:lang w:eastAsia="ru-RU"/>
        </w:rPr>
        <w:t>.[4]</w:t>
      </w:r>
    </w:p>
    <w:p w:rsidR="00C35B01" w:rsidRPr="00F2001A" w:rsidRDefault="00962D31" w:rsidP="00146119">
      <w:pPr>
        <w:pStyle w:val="2"/>
        <w:spacing w:before="0" w:beforeAutospacing="0" w:after="0" w:afterAutospacing="0" w:line="360" w:lineRule="auto"/>
        <w:ind w:firstLine="567"/>
        <w:jc w:val="both"/>
        <w:rPr>
          <w:rStyle w:val="20"/>
          <w:sz w:val="24"/>
          <w:szCs w:val="24"/>
        </w:rPr>
      </w:pPr>
      <w:r w:rsidRPr="00F2001A">
        <w:rPr>
          <w:b w:val="0"/>
          <w:sz w:val="24"/>
          <w:szCs w:val="24"/>
        </w:rPr>
        <w:t xml:space="preserve">Археоциаты возникли около 525 миллионов лет назад, в </w:t>
      </w:r>
      <w:hyperlink r:id="rId29" w:tooltip="Томмотский век (страница отсутствует)" w:history="1">
        <w:proofErr w:type="spellStart"/>
        <w:r w:rsidRPr="00F2001A">
          <w:rPr>
            <w:b w:val="0"/>
            <w:sz w:val="24"/>
            <w:szCs w:val="24"/>
          </w:rPr>
          <w:t>томмотском</w:t>
        </w:r>
        <w:proofErr w:type="spellEnd"/>
        <w:r w:rsidRPr="00F2001A">
          <w:rPr>
            <w:b w:val="0"/>
            <w:sz w:val="24"/>
            <w:szCs w:val="24"/>
          </w:rPr>
          <w:t xml:space="preserve"> веке</w:t>
        </w:r>
      </w:hyperlink>
      <w:r w:rsidRPr="00F2001A">
        <w:rPr>
          <w:b w:val="0"/>
          <w:sz w:val="24"/>
          <w:szCs w:val="24"/>
        </w:rPr>
        <w:t>, предположительно на территории Восточной Сибири, в других областях Земли появились позже. Резкое вымирание археоциат началось 516 миллионов лет назад (</w:t>
      </w:r>
      <w:proofErr w:type="spellStart"/>
      <w:r w:rsidR="00AD15F9" w:rsidRPr="00F2001A">
        <w:fldChar w:fldCharType="begin"/>
      </w:r>
      <w:r w:rsidR="009F5FB8" w:rsidRPr="00F2001A">
        <w:instrText>HYPERLINK "https://ru.wikipedia.org/w/index.php?title=%D0%A2%D0%BE%D0%B9%D0%BE%D0%BD%D1%81%D0%BA%D0%B8%D0%B9_%D0%B2%D0%B5%D0%BA&amp;action=edit&amp;redlink=1" \o "Тойонский век (страница отсутствует)"</w:instrText>
      </w:r>
      <w:r w:rsidR="00AD15F9" w:rsidRPr="00F2001A">
        <w:fldChar w:fldCharType="separate"/>
      </w:r>
      <w:r w:rsidRPr="00F2001A">
        <w:rPr>
          <w:b w:val="0"/>
          <w:sz w:val="24"/>
          <w:szCs w:val="24"/>
        </w:rPr>
        <w:t>тойонский</w:t>
      </w:r>
      <w:proofErr w:type="spellEnd"/>
      <w:r w:rsidRPr="00F2001A">
        <w:rPr>
          <w:b w:val="0"/>
          <w:sz w:val="24"/>
          <w:szCs w:val="24"/>
        </w:rPr>
        <w:t xml:space="preserve"> век</w:t>
      </w:r>
      <w:r w:rsidR="00AD15F9" w:rsidRPr="00F2001A">
        <w:fldChar w:fldCharType="end"/>
      </w:r>
      <w:r w:rsidRPr="00F2001A">
        <w:rPr>
          <w:b w:val="0"/>
          <w:sz w:val="24"/>
          <w:szCs w:val="24"/>
        </w:rPr>
        <w:t xml:space="preserve">) и совпало с распространением </w:t>
      </w:r>
      <w:hyperlink r:id="rId30" w:tooltip="Обыкновенные губки" w:history="1">
        <w:r w:rsidRPr="00F2001A">
          <w:rPr>
            <w:b w:val="0"/>
            <w:sz w:val="24"/>
            <w:szCs w:val="24"/>
          </w:rPr>
          <w:t>обыкновенных губок</w:t>
        </w:r>
      </w:hyperlink>
      <w:r w:rsidRPr="00F2001A">
        <w:rPr>
          <w:b w:val="0"/>
          <w:sz w:val="24"/>
          <w:szCs w:val="24"/>
        </w:rPr>
        <w:t>. В течение недолгого периода своего расцвета археоциаты были очень успешны и разнообразны, известно 120 их семейств и около 300 родов, останки археоциат встречаются на всех материках планеты.</w:t>
      </w:r>
      <w:r w:rsidRPr="00F2001A">
        <w:rPr>
          <w:rStyle w:val="20"/>
          <w:sz w:val="24"/>
          <w:szCs w:val="24"/>
        </w:rPr>
        <w:t xml:space="preserve"> </w:t>
      </w:r>
    </w:p>
    <w:p w:rsidR="00C35B01" w:rsidRPr="00F2001A" w:rsidRDefault="00C35B01" w:rsidP="00146119">
      <w:pPr>
        <w:pStyle w:val="2"/>
        <w:spacing w:before="0" w:beforeAutospacing="0" w:after="0" w:afterAutospacing="0" w:line="360" w:lineRule="auto"/>
        <w:ind w:firstLine="567"/>
        <w:jc w:val="both"/>
        <w:rPr>
          <w:rStyle w:val="20"/>
          <w:sz w:val="24"/>
          <w:szCs w:val="24"/>
        </w:rPr>
      </w:pPr>
    </w:p>
    <w:p w:rsidR="00962D31" w:rsidRPr="00F2001A" w:rsidRDefault="00962D31" w:rsidP="00146119">
      <w:pPr>
        <w:pStyle w:val="2"/>
        <w:spacing w:before="0" w:beforeAutospacing="0" w:after="0" w:afterAutospacing="0" w:line="360" w:lineRule="auto"/>
        <w:ind w:firstLine="567"/>
        <w:jc w:val="center"/>
        <w:rPr>
          <w:sz w:val="24"/>
          <w:szCs w:val="24"/>
        </w:rPr>
      </w:pPr>
      <w:r w:rsidRPr="00F2001A">
        <w:rPr>
          <w:rStyle w:val="mw-headline"/>
          <w:sz w:val="24"/>
          <w:szCs w:val="24"/>
        </w:rPr>
        <w:t>Морфология</w:t>
      </w:r>
    </w:p>
    <w:p w:rsidR="00962D31" w:rsidRPr="00F2001A" w:rsidRDefault="00962D31" w:rsidP="00146119">
      <w:pPr>
        <w:pStyle w:val="a4"/>
        <w:spacing w:before="0" w:beforeAutospacing="0" w:after="0" w:afterAutospacing="0" w:line="360" w:lineRule="auto"/>
        <w:ind w:firstLine="567"/>
        <w:jc w:val="both"/>
      </w:pPr>
      <w:r w:rsidRPr="00F2001A">
        <w:t xml:space="preserve">Тело археоциат обладало известковым скелетом (кубком), состоящим из пористых пластинчатых образований. Скелет имел одну (у наиболее низкоорганизованных представителей) или две (внутреннюю и внешнюю) стенки. Поры наружной стенки были мельче, чем внутренней, по форме они могли быть округлыми, овальными, прямоугольными или шестигранными. На внутренней стенке могли существовать отростки. Между стенками находился </w:t>
      </w:r>
      <w:proofErr w:type="spellStart"/>
      <w:r w:rsidRPr="00F2001A">
        <w:t>интерваллюм</w:t>
      </w:r>
      <w:proofErr w:type="spellEnd"/>
      <w:r w:rsidRPr="00F2001A">
        <w:t xml:space="preserve">, у одних видов </w:t>
      </w:r>
      <w:proofErr w:type="gramStart"/>
      <w:r w:rsidRPr="00F2001A">
        <w:t>лишённый</w:t>
      </w:r>
      <w:proofErr w:type="gramEnd"/>
      <w:r w:rsidRPr="00F2001A">
        <w:t xml:space="preserve"> скелетных элементов, у других содержащий септы (перегородки, прямые пористые пластинки, соединяющие внутреннюю и внешнюю стенки). У </w:t>
      </w:r>
      <w:proofErr w:type="gramStart"/>
      <w:r w:rsidRPr="00F2001A">
        <w:t>неправильных</w:t>
      </w:r>
      <w:proofErr w:type="gramEnd"/>
      <w:r w:rsidRPr="00F2001A">
        <w:t xml:space="preserve"> археоциат </w:t>
      </w:r>
      <w:proofErr w:type="spellStart"/>
      <w:r w:rsidRPr="00F2001A">
        <w:t>интерваллюм</w:t>
      </w:r>
      <w:proofErr w:type="spellEnd"/>
      <w:r w:rsidRPr="00F2001A">
        <w:t xml:space="preserve"> был заполнен </w:t>
      </w:r>
      <w:proofErr w:type="spellStart"/>
      <w:r w:rsidRPr="00F2001A">
        <w:t>тениями</w:t>
      </w:r>
      <w:proofErr w:type="spellEnd"/>
      <w:r w:rsidRPr="00F2001A">
        <w:t> — искривлёнными пористыми пластинками.</w:t>
      </w:r>
    </w:p>
    <w:p w:rsidR="0008553A" w:rsidRPr="00F2001A" w:rsidRDefault="0008553A" w:rsidP="00146119">
      <w:pPr>
        <w:pStyle w:val="a4"/>
        <w:spacing w:before="0" w:beforeAutospacing="0" w:after="0" w:afterAutospacing="0" w:line="360" w:lineRule="auto"/>
        <w:ind w:firstLine="567"/>
        <w:jc w:val="both"/>
      </w:pPr>
    </w:p>
    <w:p w:rsidR="005037DA" w:rsidRPr="00F2001A" w:rsidRDefault="005037DA" w:rsidP="00146119">
      <w:pPr>
        <w:pStyle w:val="a4"/>
        <w:spacing w:before="0" w:beforeAutospacing="0" w:after="0" w:afterAutospacing="0" w:line="360" w:lineRule="auto"/>
        <w:ind w:left="567" w:firstLine="284"/>
      </w:pPr>
      <w:r w:rsidRPr="00F2001A">
        <w:rPr>
          <w:noProof/>
        </w:rPr>
        <w:lastRenderedPageBreak/>
        <w:drawing>
          <wp:inline distT="0" distB="0" distL="0" distR="0">
            <wp:extent cx="5377167" cy="3638550"/>
            <wp:effectExtent l="19050" t="0" r="0" b="0"/>
            <wp:docPr id="18" name="Рисунок 18" descr="http://wiki.web.ru/images/thumb/9/93/Anatomy_archaeocyatha_rus.jpg/600px-Anatomy_archaeocyatha_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iki.web.ru/images/thumb/9/93/Anatomy_archaeocyatha_rus.jpg/600px-Anatomy_archaeocyatha_ru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67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7DA" w:rsidRPr="00F2001A" w:rsidRDefault="005037DA" w:rsidP="00146119">
      <w:pPr>
        <w:spacing w:after="0" w:line="360" w:lineRule="auto"/>
        <w:ind w:left="567" w:firstLine="284"/>
        <w:rPr>
          <w:rFonts w:cs="Times New Roman"/>
          <w:szCs w:val="24"/>
        </w:rPr>
      </w:pPr>
      <w:r w:rsidRPr="00F2001A">
        <w:t xml:space="preserve">Рисунок 5. </w:t>
      </w:r>
      <w:r w:rsidRPr="00F2001A">
        <w:rPr>
          <w:rFonts w:cs="Times New Roman"/>
          <w:szCs w:val="24"/>
        </w:rPr>
        <w:t xml:space="preserve">Современные представления о строении археоциатов (Источник: </w:t>
      </w:r>
      <w:hyperlink r:id="rId32" w:history="1">
        <w:r w:rsidR="00507E3F" w:rsidRPr="00F2001A">
          <w:rPr>
            <w:rStyle w:val="a9"/>
            <w:rFonts w:cs="Times New Roman"/>
            <w:color w:val="auto"/>
            <w:szCs w:val="24"/>
          </w:rPr>
          <w:t>http://wiki.web.ru/images/thumb/9/93/Anatomy_archaeocyatha_rus.jpg</w:t>
        </w:r>
      </w:hyperlink>
      <w:proofErr w:type="gramStart"/>
      <w:r w:rsidR="00507E3F" w:rsidRPr="00F2001A">
        <w:rPr>
          <w:rFonts w:cs="Times New Roman"/>
          <w:szCs w:val="24"/>
        </w:rPr>
        <w:t xml:space="preserve"> </w:t>
      </w:r>
      <w:r w:rsidRPr="00F2001A">
        <w:rPr>
          <w:rFonts w:cs="Times New Roman"/>
          <w:szCs w:val="24"/>
        </w:rPr>
        <w:t>)</w:t>
      </w:r>
      <w:proofErr w:type="gramEnd"/>
    </w:p>
    <w:p w:rsidR="005037DA" w:rsidRPr="00F2001A" w:rsidRDefault="005037DA" w:rsidP="00146119">
      <w:pPr>
        <w:pStyle w:val="a4"/>
        <w:spacing w:before="0" w:beforeAutospacing="0" w:after="0" w:afterAutospacing="0" w:line="360" w:lineRule="auto"/>
        <w:ind w:left="567" w:firstLine="284"/>
      </w:pPr>
    </w:p>
    <w:p w:rsidR="00962D31" w:rsidRPr="00F2001A" w:rsidRDefault="00962D31" w:rsidP="00146119">
      <w:pPr>
        <w:pStyle w:val="a4"/>
        <w:spacing w:before="0" w:beforeAutospacing="0" w:after="0" w:afterAutospacing="0" w:line="360" w:lineRule="auto"/>
        <w:ind w:firstLine="567"/>
        <w:jc w:val="both"/>
      </w:pPr>
      <w:r w:rsidRPr="00F2001A">
        <w:t xml:space="preserve">Кубки могли иметь различную форму: цилиндрическую, коническую, блюдцеобразную, иногда </w:t>
      </w:r>
      <w:proofErr w:type="spellStart"/>
      <w:r w:rsidRPr="00F2001A">
        <w:t>мешковидную</w:t>
      </w:r>
      <w:proofErr w:type="spellEnd"/>
      <w:r w:rsidRPr="00F2001A">
        <w:t>. Диаметр кубка — от 3</w:t>
      </w:r>
      <w:r w:rsidR="00E84FEC" w:rsidRPr="00F2001A">
        <w:t>-</w:t>
      </w:r>
      <w:r w:rsidRPr="00F2001A">
        <w:t>5 до 300</w:t>
      </w:r>
      <w:r w:rsidR="00E84FEC" w:rsidRPr="00F2001A">
        <w:t>-</w:t>
      </w:r>
      <w:r w:rsidRPr="00F2001A">
        <w:t>500 мм (обычно 10</w:t>
      </w:r>
      <w:r w:rsidR="00E84FEC" w:rsidRPr="00F2001A">
        <w:t>-</w:t>
      </w:r>
      <w:r w:rsidRPr="00F2001A">
        <w:t>25 мм); высота была пропорциональной диаметру, от 6</w:t>
      </w:r>
      <w:r w:rsidR="00E84FEC" w:rsidRPr="00F2001A">
        <w:t>-</w:t>
      </w:r>
      <w:r w:rsidRPr="00F2001A">
        <w:t>10 до 80</w:t>
      </w:r>
      <w:r w:rsidR="00E84FEC" w:rsidRPr="00F2001A">
        <w:t>-</w:t>
      </w:r>
      <w:r w:rsidRPr="00F2001A">
        <w:t>150 мм.</w:t>
      </w:r>
    </w:p>
    <w:p w:rsidR="00E84FEC" w:rsidRPr="00F2001A" w:rsidRDefault="00962D31" w:rsidP="00146119">
      <w:pPr>
        <w:pStyle w:val="a4"/>
        <w:spacing w:before="0" w:beforeAutospacing="0" w:after="0" w:afterAutospacing="0" w:line="360" w:lineRule="auto"/>
        <w:ind w:firstLine="567"/>
        <w:jc w:val="both"/>
      </w:pPr>
      <w:r w:rsidRPr="00F2001A">
        <w:t xml:space="preserve">К поверхности археоциаты крепились с помощью каблучка </w:t>
      </w:r>
      <w:proofErr w:type="spellStart"/>
      <w:r w:rsidRPr="00F2001A">
        <w:t>прирастания</w:t>
      </w:r>
      <w:proofErr w:type="spellEnd"/>
      <w:r w:rsidRPr="00F2001A">
        <w:t>, у одних видов имевшего высоту 2</w:t>
      </w:r>
      <w:r w:rsidR="00E84FEC" w:rsidRPr="00F2001A">
        <w:t>-</w:t>
      </w:r>
      <w:r w:rsidRPr="00F2001A">
        <w:t>5 мм, у других охватывавшего кубок до 13</w:t>
      </w:r>
      <w:r w:rsidR="00E84FEC" w:rsidRPr="00F2001A">
        <w:t>-</w:t>
      </w:r>
      <w:r w:rsidRPr="00F2001A">
        <w:t>15 мм.</w:t>
      </w:r>
    </w:p>
    <w:p w:rsidR="009C5462" w:rsidRPr="00F2001A" w:rsidRDefault="009C5462" w:rsidP="00146119">
      <w:pPr>
        <w:spacing w:after="0" w:line="36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F2001A">
        <w:rPr>
          <w:rFonts w:eastAsia="Times New Roman" w:cs="Times New Roman"/>
          <w:szCs w:val="24"/>
          <w:lang w:eastAsia="ru-RU"/>
        </w:rPr>
        <w:t xml:space="preserve">Тип </w:t>
      </w:r>
      <w:proofErr w:type="spellStart"/>
      <w:r w:rsidRPr="00F2001A">
        <w:rPr>
          <w:rFonts w:eastAsia="Times New Roman" w:cs="Times New Roman"/>
          <w:szCs w:val="24"/>
          <w:lang w:eastAsia="ru-RU"/>
        </w:rPr>
        <w:t>Archaeocyatha</w:t>
      </w:r>
      <w:proofErr w:type="spellEnd"/>
      <w:r w:rsidRPr="00F2001A">
        <w:rPr>
          <w:rFonts w:eastAsia="Times New Roman" w:cs="Times New Roman"/>
          <w:szCs w:val="24"/>
          <w:lang w:eastAsia="ru-RU"/>
        </w:rPr>
        <w:t xml:space="preserve"> включает одиночные и колониальные примитивные многоклеточные исключительно морские прикрепленные организмы, существовавшие в </w:t>
      </w:r>
      <w:proofErr w:type="gramStart"/>
      <w:r w:rsidRPr="00F2001A">
        <w:rPr>
          <w:rFonts w:eastAsia="Times New Roman" w:cs="Times New Roman"/>
          <w:szCs w:val="24"/>
          <w:lang w:eastAsia="ru-RU"/>
        </w:rPr>
        <w:t>раннем-среднем</w:t>
      </w:r>
      <w:proofErr w:type="gramEnd"/>
      <w:r w:rsidRPr="00F2001A">
        <w:rPr>
          <w:rFonts w:eastAsia="Times New Roman" w:cs="Times New Roman"/>
          <w:szCs w:val="24"/>
          <w:lang w:eastAsia="ru-RU"/>
        </w:rPr>
        <w:t xml:space="preserve"> кембрии. От них сохраняются </w:t>
      </w:r>
      <w:proofErr w:type="spellStart"/>
      <w:r w:rsidRPr="00F2001A">
        <w:rPr>
          <w:rFonts w:eastAsia="Times New Roman" w:cs="Times New Roman"/>
          <w:szCs w:val="24"/>
          <w:lang w:eastAsia="ru-RU"/>
        </w:rPr>
        <w:t>кубкообразные</w:t>
      </w:r>
      <w:proofErr w:type="spellEnd"/>
      <w:r w:rsidRPr="00F2001A">
        <w:rPr>
          <w:rFonts w:eastAsia="Times New Roman" w:cs="Times New Roman"/>
          <w:szCs w:val="24"/>
          <w:lang w:eastAsia="ru-RU"/>
        </w:rPr>
        <w:t xml:space="preserve"> одно - или двустенные пластинчато-пористые известковые скелеты. По уровню организации археоциаты, видимо, были достаточно близки губкам; как и последние, они были </w:t>
      </w:r>
      <w:proofErr w:type="spellStart"/>
      <w:r w:rsidRPr="00F2001A">
        <w:rPr>
          <w:rFonts w:eastAsia="Times New Roman" w:cs="Times New Roman"/>
          <w:szCs w:val="24"/>
          <w:lang w:eastAsia="ru-RU"/>
        </w:rPr>
        <w:t>фильтраторами</w:t>
      </w:r>
      <w:proofErr w:type="spellEnd"/>
      <w:r w:rsidRPr="00F2001A">
        <w:rPr>
          <w:rFonts w:eastAsia="Times New Roman" w:cs="Times New Roman"/>
          <w:szCs w:val="24"/>
          <w:lang w:eastAsia="ru-RU"/>
        </w:rPr>
        <w:t>.</w:t>
      </w:r>
      <w:r w:rsidR="00507E3F" w:rsidRPr="00F2001A">
        <w:rPr>
          <w:rFonts w:eastAsia="Times New Roman" w:cs="Times New Roman"/>
          <w:szCs w:val="24"/>
          <w:lang w:eastAsia="ru-RU"/>
        </w:rPr>
        <w:t>[3]</w:t>
      </w:r>
    </w:p>
    <w:p w:rsidR="009C5462" w:rsidRPr="00F2001A" w:rsidRDefault="009C5462" w:rsidP="00146119">
      <w:pPr>
        <w:spacing w:after="0" w:line="360" w:lineRule="auto"/>
        <w:ind w:firstLine="567"/>
        <w:jc w:val="both"/>
        <w:rPr>
          <w:rFonts w:eastAsia="Times New Roman" w:cs="Times New Roman"/>
          <w:bCs/>
          <w:szCs w:val="24"/>
          <w:lang w:eastAsia="ru-RU"/>
        </w:rPr>
      </w:pPr>
      <w:r w:rsidRPr="00F2001A">
        <w:rPr>
          <w:rFonts w:eastAsia="Times New Roman" w:cs="Times New Roman"/>
          <w:bCs/>
          <w:szCs w:val="24"/>
          <w:lang w:eastAsia="ru-RU"/>
        </w:rPr>
        <w:t xml:space="preserve">Большинство губок гермафродиты. Размножение половое и бесполое. Почки, образующиеся на теле, как правило, не отделяются от материнского организма, что приводит к появлению колоний самой причудливой формы. В половом процессе </w:t>
      </w:r>
      <w:proofErr w:type="spellStart"/>
      <w:r w:rsidRPr="00F2001A">
        <w:rPr>
          <w:rFonts w:eastAsia="Times New Roman" w:cs="Times New Roman"/>
          <w:bCs/>
          <w:szCs w:val="24"/>
          <w:lang w:eastAsia="ru-RU"/>
        </w:rPr>
        <w:t>спермотозоид</w:t>
      </w:r>
      <w:proofErr w:type="spellEnd"/>
      <w:r w:rsidRPr="00F2001A">
        <w:rPr>
          <w:rFonts w:eastAsia="Times New Roman" w:cs="Times New Roman"/>
          <w:bCs/>
          <w:szCs w:val="24"/>
          <w:lang w:eastAsia="ru-RU"/>
        </w:rPr>
        <w:t xml:space="preserve"> оплодотворяет яйцеклетку; из яйца выходит личинка, некоторое время плавающая в воде, а затем прикрепляющаяся ко дну. Большинство губок живут от нескольких недель до двух лет; конская губка может жить до 50 лет и больше. У губок очень хорошо развита способность к рег</w:t>
      </w:r>
      <w:r w:rsidR="002047DC" w:rsidRPr="00F2001A">
        <w:rPr>
          <w:rFonts w:eastAsia="Times New Roman" w:cs="Times New Roman"/>
          <w:bCs/>
          <w:szCs w:val="24"/>
          <w:lang w:eastAsia="ru-RU"/>
        </w:rPr>
        <w:t>е</w:t>
      </w:r>
      <w:r w:rsidRPr="00F2001A">
        <w:rPr>
          <w:rFonts w:eastAsia="Times New Roman" w:cs="Times New Roman"/>
          <w:bCs/>
          <w:szCs w:val="24"/>
          <w:lang w:eastAsia="ru-RU"/>
        </w:rPr>
        <w:t>н</w:t>
      </w:r>
      <w:r w:rsidR="002047DC" w:rsidRPr="00F2001A">
        <w:rPr>
          <w:rFonts w:eastAsia="Times New Roman" w:cs="Times New Roman"/>
          <w:bCs/>
          <w:szCs w:val="24"/>
          <w:lang w:eastAsia="ru-RU"/>
        </w:rPr>
        <w:t>е</w:t>
      </w:r>
      <w:r w:rsidRPr="00F2001A">
        <w:rPr>
          <w:rFonts w:eastAsia="Times New Roman" w:cs="Times New Roman"/>
          <w:bCs/>
          <w:szCs w:val="24"/>
          <w:lang w:eastAsia="ru-RU"/>
        </w:rPr>
        <w:t>рации тканей: даже если губку разрезать на куски, то из каждого кусочка через некоторое время вырастет новая губка.</w:t>
      </w:r>
    </w:p>
    <w:p w:rsidR="005847F3" w:rsidRPr="00F2001A" w:rsidRDefault="005847F3" w:rsidP="00146119">
      <w:pPr>
        <w:spacing w:after="0" w:line="36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F2001A">
        <w:rPr>
          <w:rFonts w:eastAsia="Times New Roman" w:cs="Times New Roman"/>
          <w:szCs w:val="24"/>
          <w:lang w:eastAsia="ru-RU"/>
        </w:rPr>
        <w:lastRenderedPageBreak/>
        <w:t xml:space="preserve">Археоциаты относились к </w:t>
      </w:r>
      <w:hyperlink r:id="rId33" w:tooltip="Бентос" w:history="1">
        <w:r w:rsidRPr="00F2001A">
          <w:rPr>
            <w:rFonts w:eastAsia="Times New Roman" w:cs="Times New Roman"/>
            <w:szCs w:val="24"/>
            <w:lang w:eastAsia="ru-RU"/>
          </w:rPr>
          <w:t>бентосным</w:t>
        </w:r>
      </w:hyperlink>
      <w:r w:rsidRPr="00F2001A">
        <w:rPr>
          <w:rFonts w:eastAsia="Times New Roman" w:cs="Times New Roman"/>
          <w:szCs w:val="24"/>
          <w:lang w:eastAsia="ru-RU"/>
        </w:rPr>
        <w:t xml:space="preserve"> организмам, обитавшим в морях, главным образом на глубине 20</w:t>
      </w:r>
      <w:r w:rsidR="002047DC" w:rsidRPr="00F2001A">
        <w:rPr>
          <w:rFonts w:eastAsia="Times New Roman" w:cs="Times New Roman"/>
          <w:szCs w:val="24"/>
          <w:lang w:eastAsia="ru-RU"/>
        </w:rPr>
        <w:t>-</w:t>
      </w:r>
      <w:r w:rsidRPr="00F2001A">
        <w:rPr>
          <w:rFonts w:eastAsia="Times New Roman" w:cs="Times New Roman"/>
          <w:szCs w:val="24"/>
          <w:lang w:eastAsia="ru-RU"/>
        </w:rPr>
        <w:t>50 метров (максимальной была глубина 50</w:t>
      </w:r>
      <w:r w:rsidR="002047DC" w:rsidRPr="00F2001A">
        <w:rPr>
          <w:rFonts w:eastAsia="Times New Roman" w:cs="Times New Roman"/>
          <w:szCs w:val="24"/>
          <w:lang w:eastAsia="ru-RU"/>
        </w:rPr>
        <w:t>-</w:t>
      </w:r>
      <w:r w:rsidRPr="00F2001A">
        <w:rPr>
          <w:rFonts w:eastAsia="Times New Roman" w:cs="Times New Roman"/>
          <w:szCs w:val="24"/>
          <w:lang w:eastAsia="ru-RU"/>
        </w:rPr>
        <w:t>100 метров). Большинство вело неподвижный образ жизни, будучи прикреплёнными ко дну или подводным предметам, но, возможно, встречались также и виды, свободно лежащие на дне или пассивно перекатывающиеся по нему</w:t>
      </w:r>
      <w:r w:rsidR="00714282" w:rsidRPr="00F2001A">
        <w:t>.</w:t>
      </w:r>
      <w:r w:rsidRPr="00F2001A">
        <w:rPr>
          <w:rFonts w:eastAsia="Times New Roman" w:cs="Times New Roman"/>
          <w:szCs w:val="24"/>
          <w:lang w:eastAsia="ru-RU"/>
        </w:rPr>
        <w:t xml:space="preserve"> </w:t>
      </w:r>
      <w:proofErr w:type="gramStart"/>
      <w:r w:rsidRPr="00F2001A">
        <w:rPr>
          <w:rFonts w:eastAsia="Times New Roman" w:cs="Times New Roman"/>
          <w:szCs w:val="24"/>
          <w:lang w:eastAsia="ru-RU"/>
        </w:rPr>
        <w:t>Среди</w:t>
      </w:r>
      <w:proofErr w:type="gramEnd"/>
      <w:r w:rsidRPr="00F2001A">
        <w:rPr>
          <w:rFonts w:eastAsia="Times New Roman" w:cs="Times New Roman"/>
          <w:szCs w:val="24"/>
          <w:lang w:eastAsia="ru-RU"/>
        </w:rPr>
        <w:t xml:space="preserve"> археоциат встречались как одиночные, так и колониальные виды. Благодаря археоциатам появились первые </w:t>
      </w:r>
      <w:hyperlink r:id="rId34" w:tooltip="Риф" w:history="1">
        <w:r w:rsidRPr="00F2001A">
          <w:rPr>
            <w:rFonts w:eastAsia="Times New Roman" w:cs="Times New Roman"/>
            <w:szCs w:val="24"/>
            <w:lang w:eastAsia="ru-RU"/>
          </w:rPr>
          <w:t>рифы</w:t>
        </w:r>
      </w:hyperlink>
      <w:r w:rsidRPr="00F2001A">
        <w:rPr>
          <w:rFonts w:eastAsia="Times New Roman" w:cs="Times New Roman"/>
          <w:szCs w:val="24"/>
          <w:lang w:eastAsia="ru-RU"/>
        </w:rPr>
        <w:t xml:space="preserve">; после их исчезновения рифы стали большой редкостью вплоть до появления коралловых рифов в </w:t>
      </w:r>
      <w:hyperlink r:id="rId35" w:tooltip="Ордовик" w:history="1">
        <w:proofErr w:type="spellStart"/>
        <w:r w:rsidRPr="00F2001A">
          <w:rPr>
            <w:rFonts w:eastAsia="Times New Roman" w:cs="Times New Roman"/>
            <w:szCs w:val="24"/>
            <w:lang w:eastAsia="ru-RU"/>
          </w:rPr>
          <w:t>ордовике</w:t>
        </w:r>
        <w:proofErr w:type="spellEnd"/>
      </w:hyperlink>
      <w:r w:rsidRPr="00F2001A">
        <w:rPr>
          <w:rFonts w:eastAsia="Times New Roman" w:cs="Times New Roman"/>
          <w:szCs w:val="24"/>
          <w:lang w:eastAsia="ru-RU"/>
        </w:rPr>
        <w:t xml:space="preserve">. </w:t>
      </w:r>
      <w:r w:rsidR="00507E3F" w:rsidRPr="00F2001A">
        <w:rPr>
          <w:rFonts w:eastAsia="Times New Roman" w:cs="Times New Roman"/>
          <w:szCs w:val="24"/>
          <w:lang w:eastAsia="ru-RU"/>
        </w:rPr>
        <w:t>[2]</w:t>
      </w:r>
    </w:p>
    <w:p w:rsidR="000C2B91" w:rsidRPr="00F2001A" w:rsidRDefault="000C2B91" w:rsidP="00146119">
      <w:pPr>
        <w:spacing w:after="0" w:line="360" w:lineRule="auto"/>
        <w:rPr>
          <w:rFonts w:eastAsia="Times New Roman" w:cs="Times New Roman"/>
          <w:b/>
          <w:szCs w:val="24"/>
          <w:lang w:eastAsia="ru-RU"/>
        </w:rPr>
      </w:pPr>
    </w:p>
    <w:p w:rsidR="00BB3486" w:rsidRPr="00F2001A" w:rsidRDefault="00095BF4" w:rsidP="00146119">
      <w:pPr>
        <w:spacing w:after="0" w:line="360" w:lineRule="auto"/>
        <w:jc w:val="center"/>
        <w:rPr>
          <w:rFonts w:eastAsia="Times New Roman" w:cs="Times New Roman"/>
          <w:b/>
          <w:szCs w:val="24"/>
          <w:lang w:eastAsia="ru-RU"/>
        </w:rPr>
      </w:pPr>
      <w:r w:rsidRPr="00F2001A">
        <w:rPr>
          <w:rFonts w:eastAsia="Times New Roman" w:cs="Times New Roman"/>
          <w:b/>
          <w:szCs w:val="24"/>
          <w:lang w:eastAsia="ru-RU"/>
        </w:rPr>
        <w:t>Г</w:t>
      </w:r>
      <w:r w:rsidR="007D53EC" w:rsidRPr="00F2001A">
        <w:rPr>
          <w:rFonts w:eastAsia="Times New Roman" w:cs="Times New Roman"/>
          <w:b/>
          <w:szCs w:val="24"/>
          <w:lang w:eastAsia="ru-RU"/>
        </w:rPr>
        <w:t>лава</w:t>
      </w:r>
      <w:r w:rsidRPr="00F2001A">
        <w:rPr>
          <w:rFonts w:eastAsia="Times New Roman" w:cs="Times New Roman"/>
          <w:b/>
          <w:szCs w:val="24"/>
          <w:lang w:eastAsia="ru-RU"/>
        </w:rPr>
        <w:t xml:space="preserve"> 2</w:t>
      </w:r>
      <w:r w:rsidR="007D53EC" w:rsidRPr="00F2001A">
        <w:rPr>
          <w:rFonts w:eastAsia="Times New Roman" w:cs="Times New Roman"/>
          <w:b/>
          <w:szCs w:val="24"/>
          <w:lang w:eastAsia="ru-RU"/>
        </w:rPr>
        <w:t>.</w:t>
      </w:r>
      <w:r w:rsidR="005037DA" w:rsidRPr="00F2001A">
        <w:rPr>
          <w:rFonts w:eastAsia="Times New Roman" w:cs="Times New Roman"/>
          <w:b/>
          <w:szCs w:val="24"/>
          <w:lang w:eastAsia="ru-RU"/>
        </w:rPr>
        <w:t xml:space="preserve"> </w:t>
      </w:r>
      <w:r w:rsidRPr="00F2001A">
        <w:rPr>
          <w:rFonts w:eastAsia="Times New Roman" w:cs="Times New Roman"/>
          <w:b/>
          <w:szCs w:val="24"/>
          <w:lang w:eastAsia="ru-RU"/>
        </w:rPr>
        <w:t xml:space="preserve">Исследование археоциатов </w:t>
      </w:r>
      <w:proofErr w:type="spellStart"/>
      <w:r w:rsidRPr="00F2001A">
        <w:rPr>
          <w:rFonts w:eastAsia="Times New Roman" w:cs="Times New Roman"/>
          <w:b/>
          <w:szCs w:val="24"/>
          <w:lang w:eastAsia="ru-RU"/>
        </w:rPr>
        <w:t>Ой-Муранского</w:t>
      </w:r>
      <w:proofErr w:type="spellEnd"/>
      <w:r w:rsidRPr="00F2001A">
        <w:rPr>
          <w:rFonts w:eastAsia="Times New Roman" w:cs="Times New Roman"/>
          <w:b/>
          <w:szCs w:val="24"/>
          <w:lang w:eastAsia="ru-RU"/>
        </w:rPr>
        <w:t xml:space="preserve"> рифового массива</w:t>
      </w:r>
    </w:p>
    <w:p w:rsidR="002047DC" w:rsidRPr="00F2001A" w:rsidRDefault="002047DC" w:rsidP="00146119">
      <w:pPr>
        <w:pStyle w:val="a3"/>
        <w:spacing w:after="0" w:line="360" w:lineRule="auto"/>
        <w:ind w:left="0" w:firstLine="567"/>
        <w:rPr>
          <w:rFonts w:eastAsia="Times New Roman" w:cs="Times New Roman"/>
          <w:b/>
          <w:szCs w:val="24"/>
          <w:u w:val="single"/>
          <w:lang w:eastAsia="ru-RU"/>
        </w:rPr>
      </w:pPr>
    </w:p>
    <w:p w:rsidR="00BB3486" w:rsidRPr="00F2001A" w:rsidRDefault="00BB3486" w:rsidP="00146119">
      <w:pPr>
        <w:spacing w:after="0" w:line="36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F2001A">
        <w:rPr>
          <w:rFonts w:eastAsia="Times New Roman" w:cs="Times New Roman"/>
          <w:szCs w:val="24"/>
          <w:lang w:eastAsia="ru-RU"/>
        </w:rPr>
        <w:t>Памятник природы "</w:t>
      </w:r>
      <w:proofErr w:type="spellStart"/>
      <w:r w:rsidRPr="00F2001A">
        <w:rPr>
          <w:rFonts w:eastAsia="Times New Roman" w:cs="Times New Roman"/>
          <w:szCs w:val="24"/>
          <w:lang w:eastAsia="ru-RU"/>
        </w:rPr>
        <w:t>Ой-Муранский</w:t>
      </w:r>
      <w:proofErr w:type="spellEnd"/>
      <w:r w:rsidRPr="00F2001A">
        <w:rPr>
          <w:rFonts w:eastAsia="Times New Roman" w:cs="Times New Roman"/>
          <w:szCs w:val="24"/>
          <w:lang w:eastAsia="ru-RU"/>
        </w:rPr>
        <w:t xml:space="preserve"> рифовый массив" в </w:t>
      </w:r>
      <w:proofErr w:type="spellStart"/>
      <w:r w:rsidRPr="00F2001A">
        <w:rPr>
          <w:rFonts w:eastAsia="Times New Roman" w:cs="Times New Roman"/>
          <w:szCs w:val="24"/>
          <w:lang w:eastAsia="ru-RU"/>
        </w:rPr>
        <w:t>Хангаласском</w:t>
      </w:r>
      <w:proofErr w:type="spellEnd"/>
      <w:r w:rsidRPr="00F2001A">
        <w:rPr>
          <w:rFonts w:eastAsia="Times New Roman" w:cs="Times New Roman"/>
          <w:szCs w:val="24"/>
          <w:lang w:eastAsia="ru-RU"/>
        </w:rPr>
        <w:t xml:space="preserve"> улусе находится в 13 км выше с. </w:t>
      </w:r>
      <w:proofErr w:type="spellStart"/>
      <w:r w:rsidRPr="00F2001A">
        <w:rPr>
          <w:rFonts w:eastAsia="Times New Roman" w:cs="Times New Roman"/>
          <w:szCs w:val="24"/>
          <w:lang w:eastAsia="ru-RU"/>
        </w:rPr>
        <w:t>Едей</w:t>
      </w:r>
      <w:proofErr w:type="spellEnd"/>
      <w:r w:rsidRPr="00F2001A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F2001A">
        <w:rPr>
          <w:rFonts w:eastAsia="Times New Roman" w:cs="Times New Roman"/>
          <w:szCs w:val="24"/>
          <w:lang w:eastAsia="ru-RU"/>
        </w:rPr>
        <w:t>Хангаласского</w:t>
      </w:r>
      <w:proofErr w:type="spellEnd"/>
      <w:r w:rsidRPr="00F2001A">
        <w:rPr>
          <w:rFonts w:eastAsia="Times New Roman" w:cs="Times New Roman"/>
          <w:szCs w:val="24"/>
          <w:lang w:eastAsia="ru-RU"/>
        </w:rPr>
        <w:t xml:space="preserve"> улуса, на левом берегу р. Лены, в 2 км ниже устья р. </w:t>
      </w:r>
      <w:proofErr w:type="spellStart"/>
      <w:r w:rsidRPr="00F2001A">
        <w:rPr>
          <w:rFonts w:eastAsia="Times New Roman" w:cs="Times New Roman"/>
          <w:szCs w:val="24"/>
          <w:lang w:eastAsia="ru-RU"/>
        </w:rPr>
        <w:t>Мухатта</w:t>
      </w:r>
      <w:proofErr w:type="spellEnd"/>
      <w:r w:rsidRPr="00F2001A">
        <w:rPr>
          <w:rFonts w:eastAsia="Times New Roman" w:cs="Times New Roman"/>
          <w:szCs w:val="24"/>
          <w:lang w:eastAsia="ru-RU"/>
        </w:rPr>
        <w:t xml:space="preserve"> (левый приток р. Лены). От местности </w:t>
      </w:r>
      <w:proofErr w:type="spellStart"/>
      <w:r w:rsidRPr="00F2001A">
        <w:rPr>
          <w:rFonts w:eastAsia="Times New Roman" w:cs="Times New Roman"/>
          <w:szCs w:val="24"/>
          <w:lang w:eastAsia="ru-RU"/>
        </w:rPr>
        <w:t>Ой-Муран</w:t>
      </w:r>
      <w:proofErr w:type="spellEnd"/>
      <w:r w:rsidRPr="00F2001A">
        <w:rPr>
          <w:rFonts w:eastAsia="Times New Roman" w:cs="Times New Roman"/>
          <w:szCs w:val="24"/>
          <w:lang w:eastAsia="ru-RU"/>
        </w:rPr>
        <w:t xml:space="preserve"> до объекта 2 км. Протяженность массива (объекта) вдоль берега - 3 км, ширина - 0,2 км, начиная от уреза воды.</w:t>
      </w:r>
      <w:r w:rsidR="007D53EC" w:rsidRPr="00F2001A">
        <w:rPr>
          <w:rFonts w:eastAsia="Times New Roman" w:cs="Times New Roman"/>
          <w:szCs w:val="24"/>
          <w:lang w:eastAsia="ru-RU"/>
        </w:rPr>
        <w:t xml:space="preserve"> Площадь памятника природы - 60 га.</w:t>
      </w:r>
    </w:p>
    <w:p w:rsidR="00BB3486" w:rsidRPr="00F2001A" w:rsidRDefault="00BB3486" w:rsidP="00146119">
      <w:pPr>
        <w:spacing w:after="0" w:line="360" w:lineRule="auto"/>
        <w:ind w:firstLine="567"/>
        <w:jc w:val="both"/>
        <w:rPr>
          <w:rFonts w:cs="Times New Roman"/>
          <w:szCs w:val="24"/>
        </w:rPr>
      </w:pPr>
      <w:r w:rsidRPr="00F2001A">
        <w:rPr>
          <w:rFonts w:cs="Times New Roman"/>
          <w:szCs w:val="24"/>
        </w:rPr>
        <w:t xml:space="preserve">Он представляет большую  научную,  познавательную и образовательную  ценность, является доступным, весьма  интересным  музеем  доисторической  природы под открытым небом. Здесь, в древнейшем  </w:t>
      </w:r>
      <w:proofErr w:type="spellStart"/>
      <w:r w:rsidRPr="00F2001A">
        <w:rPr>
          <w:rFonts w:cs="Times New Roman"/>
          <w:szCs w:val="24"/>
        </w:rPr>
        <w:t>рифогенном</w:t>
      </w:r>
      <w:proofErr w:type="spellEnd"/>
      <w:r w:rsidRPr="00F2001A">
        <w:rPr>
          <w:rFonts w:cs="Times New Roman"/>
          <w:szCs w:val="24"/>
        </w:rPr>
        <w:t xml:space="preserve">  массиве, пожалуй, впервые  очень наглядно  мы видим раннее  биоразнообразие  на Земле: бесчисленное  количество окаменевших  особей  десятков видов  </w:t>
      </w:r>
      <w:proofErr w:type="spellStart"/>
      <w:r w:rsidRPr="00F2001A">
        <w:rPr>
          <w:rFonts w:cs="Times New Roman"/>
          <w:szCs w:val="24"/>
        </w:rPr>
        <w:t>кубковидных</w:t>
      </w:r>
      <w:proofErr w:type="spellEnd"/>
      <w:r w:rsidRPr="00F2001A">
        <w:rPr>
          <w:rFonts w:cs="Times New Roman"/>
          <w:szCs w:val="24"/>
        </w:rPr>
        <w:t xml:space="preserve"> бентосных животных – археоциат и низших водных растений – извес</w:t>
      </w:r>
      <w:r w:rsidR="007D53EC" w:rsidRPr="00F2001A">
        <w:rPr>
          <w:rFonts w:cs="Times New Roman"/>
          <w:szCs w:val="24"/>
        </w:rPr>
        <w:t xml:space="preserve">тковых водорослей рода </w:t>
      </w:r>
      <w:proofErr w:type="spellStart"/>
      <w:r w:rsidR="007D53EC" w:rsidRPr="00F2001A">
        <w:rPr>
          <w:rFonts w:cs="Times New Roman"/>
          <w:szCs w:val="24"/>
        </w:rPr>
        <w:t>эпифитон</w:t>
      </w:r>
      <w:proofErr w:type="spellEnd"/>
      <w:r w:rsidRPr="00F2001A">
        <w:rPr>
          <w:rFonts w:cs="Times New Roman"/>
          <w:szCs w:val="24"/>
        </w:rPr>
        <w:t>.  Археоциаты  одними из первых на Земле 535 млн.</w:t>
      </w:r>
      <w:r w:rsidR="00095BF4" w:rsidRPr="00F2001A">
        <w:rPr>
          <w:rFonts w:cs="Times New Roman"/>
          <w:szCs w:val="24"/>
        </w:rPr>
        <w:t xml:space="preserve"> </w:t>
      </w:r>
      <w:r w:rsidRPr="00F2001A">
        <w:rPr>
          <w:rFonts w:cs="Times New Roman"/>
          <w:szCs w:val="24"/>
        </w:rPr>
        <w:t xml:space="preserve">лет назад приобрели способность строить твердый  известковый  скелет и быстро (по геологическим меркам) начали  развиваться расселяться по миру. </w:t>
      </w:r>
    </w:p>
    <w:p w:rsidR="00CE6FFA" w:rsidRPr="00F2001A" w:rsidRDefault="00297466" w:rsidP="00146119">
      <w:pPr>
        <w:shd w:val="clear" w:color="auto" w:fill="FFFFFF"/>
        <w:spacing w:after="0" w:line="360" w:lineRule="auto"/>
        <w:ind w:firstLine="567"/>
        <w:jc w:val="both"/>
        <w:rPr>
          <w:rFonts w:eastAsia="Times New Roman" w:cs="Times New Roman"/>
          <w:sz w:val="23"/>
          <w:szCs w:val="23"/>
          <w:lang w:eastAsia="ru-RU"/>
        </w:rPr>
      </w:pPr>
      <w:r w:rsidRPr="00F2001A">
        <w:rPr>
          <w:rFonts w:eastAsia="Times New Roman" w:cs="Times New Roman"/>
          <w:noProof/>
          <w:szCs w:val="24"/>
          <w:lang w:eastAsia="ru-RU"/>
        </w:rPr>
        <w:t>23</w:t>
      </w:r>
      <w:r w:rsidR="008B367B" w:rsidRPr="00F2001A">
        <w:rPr>
          <w:rFonts w:eastAsia="Times New Roman" w:cs="Times New Roman"/>
          <w:bCs/>
          <w:szCs w:val="24"/>
          <w:lang w:eastAsia="ru-RU"/>
        </w:rPr>
        <w:t xml:space="preserve"> июля </w:t>
      </w:r>
      <w:r w:rsidR="00D16F0C" w:rsidRPr="00F2001A">
        <w:rPr>
          <w:rFonts w:eastAsia="Times New Roman" w:cs="Times New Roman"/>
          <w:bCs/>
          <w:szCs w:val="24"/>
          <w:lang w:eastAsia="ru-RU"/>
        </w:rPr>
        <w:t>с целью ознако</w:t>
      </w:r>
      <w:r w:rsidR="002E0194" w:rsidRPr="00F2001A">
        <w:rPr>
          <w:rFonts w:eastAsia="Times New Roman" w:cs="Times New Roman"/>
          <w:bCs/>
          <w:szCs w:val="24"/>
          <w:lang w:eastAsia="ru-RU"/>
        </w:rPr>
        <w:t xml:space="preserve">мления и изучения территории </w:t>
      </w:r>
      <w:proofErr w:type="spellStart"/>
      <w:r w:rsidR="002E0194" w:rsidRPr="00F2001A">
        <w:rPr>
          <w:rFonts w:eastAsia="Times New Roman" w:cs="Times New Roman"/>
          <w:bCs/>
          <w:szCs w:val="24"/>
          <w:lang w:eastAsia="ru-RU"/>
        </w:rPr>
        <w:t>Ой-</w:t>
      </w:r>
      <w:r w:rsidR="00D16F0C" w:rsidRPr="00F2001A">
        <w:rPr>
          <w:rFonts w:eastAsia="Times New Roman" w:cs="Times New Roman"/>
          <w:bCs/>
          <w:szCs w:val="24"/>
          <w:lang w:eastAsia="ru-RU"/>
        </w:rPr>
        <w:t>Муран</w:t>
      </w:r>
      <w:proofErr w:type="spellEnd"/>
      <w:r w:rsidR="00D16F0C" w:rsidRPr="00F2001A">
        <w:rPr>
          <w:rFonts w:eastAsia="Times New Roman" w:cs="Times New Roman"/>
          <w:bCs/>
          <w:szCs w:val="24"/>
          <w:lang w:eastAsia="ru-RU"/>
        </w:rPr>
        <w:t xml:space="preserve"> в составе</w:t>
      </w:r>
      <w:r w:rsidR="00D16F0C" w:rsidRPr="00F2001A">
        <w:rPr>
          <w:rFonts w:eastAsia="Times New Roman" w:cs="Times New Roman"/>
          <w:sz w:val="23"/>
          <w:szCs w:val="23"/>
          <w:lang w:eastAsia="ru-RU"/>
        </w:rPr>
        <w:t xml:space="preserve"> членов</w:t>
      </w:r>
      <w:r w:rsidRPr="00F2001A">
        <w:rPr>
          <w:rFonts w:eastAsia="Times New Roman" w:cs="Times New Roman"/>
          <w:sz w:val="23"/>
          <w:szCs w:val="23"/>
          <w:lang w:eastAsia="ru-RU"/>
        </w:rPr>
        <w:t xml:space="preserve"> </w:t>
      </w:r>
      <w:r w:rsidR="005037DA" w:rsidRPr="00F2001A">
        <w:rPr>
          <w:rFonts w:eastAsia="Times New Roman" w:cs="Times New Roman"/>
          <w:sz w:val="23"/>
          <w:szCs w:val="23"/>
          <w:lang w:eastAsia="ru-RU"/>
        </w:rPr>
        <w:t>экспедиции «Плавучий университет на реке Лене» вместе с членами Р</w:t>
      </w:r>
      <w:r w:rsidRPr="00F2001A">
        <w:rPr>
          <w:rFonts w:eastAsia="Times New Roman" w:cs="Times New Roman"/>
          <w:sz w:val="23"/>
          <w:szCs w:val="23"/>
          <w:lang w:eastAsia="ru-RU"/>
        </w:rPr>
        <w:t xml:space="preserve">усского  географического общества </w:t>
      </w:r>
      <w:r w:rsidR="00D16F0C" w:rsidRPr="00F2001A">
        <w:rPr>
          <w:rFonts w:eastAsia="Times New Roman" w:cs="Times New Roman"/>
          <w:bCs/>
          <w:szCs w:val="24"/>
          <w:lang w:eastAsia="ru-RU"/>
        </w:rPr>
        <w:t xml:space="preserve">ходили </w:t>
      </w:r>
      <w:r w:rsidR="002047DC" w:rsidRPr="00F2001A">
        <w:rPr>
          <w:rFonts w:eastAsia="Times New Roman" w:cs="Times New Roman"/>
          <w:bCs/>
          <w:szCs w:val="24"/>
          <w:lang w:eastAsia="ru-RU"/>
        </w:rPr>
        <w:t>в</w:t>
      </w:r>
      <w:r w:rsidR="00D16F0C" w:rsidRPr="00F2001A">
        <w:rPr>
          <w:rFonts w:eastAsia="Times New Roman" w:cs="Times New Roman"/>
          <w:bCs/>
          <w:szCs w:val="24"/>
          <w:lang w:eastAsia="ru-RU"/>
        </w:rPr>
        <w:t xml:space="preserve"> пеший поход.</w:t>
      </w:r>
    </w:p>
    <w:p w:rsidR="00AC5779" w:rsidRPr="00F2001A" w:rsidRDefault="00D16F0C" w:rsidP="00146119">
      <w:pPr>
        <w:shd w:val="clear" w:color="auto" w:fill="FFFFFF"/>
        <w:spacing w:after="0" w:line="360" w:lineRule="auto"/>
        <w:ind w:firstLine="567"/>
        <w:jc w:val="both"/>
        <w:rPr>
          <w:rFonts w:eastAsia="Times New Roman" w:cs="Times New Roman"/>
          <w:sz w:val="23"/>
          <w:szCs w:val="23"/>
          <w:lang w:eastAsia="ru-RU"/>
        </w:rPr>
      </w:pPr>
      <w:r w:rsidRPr="00F2001A">
        <w:rPr>
          <w:rFonts w:eastAsia="Times New Roman" w:cs="Times New Roman"/>
          <w:bCs/>
          <w:szCs w:val="24"/>
          <w:lang w:eastAsia="ru-RU"/>
        </w:rPr>
        <w:t xml:space="preserve">Мы исследовали плотность колонии археоциатов на </w:t>
      </w:r>
      <w:proofErr w:type="spellStart"/>
      <w:r w:rsidRPr="00F2001A">
        <w:rPr>
          <w:rFonts w:eastAsia="Times New Roman" w:cs="Times New Roman"/>
          <w:bCs/>
          <w:szCs w:val="24"/>
          <w:lang w:eastAsia="ru-RU"/>
        </w:rPr>
        <w:t>Ой-Муранском</w:t>
      </w:r>
      <w:proofErr w:type="spellEnd"/>
      <w:r w:rsidRPr="00F2001A">
        <w:rPr>
          <w:rFonts w:eastAsia="Times New Roman" w:cs="Times New Roman"/>
          <w:bCs/>
          <w:szCs w:val="24"/>
          <w:lang w:eastAsia="ru-RU"/>
        </w:rPr>
        <w:t xml:space="preserve"> рифовом массиве </w:t>
      </w:r>
      <w:proofErr w:type="gramStart"/>
      <w:r w:rsidRPr="00F2001A">
        <w:rPr>
          <w:rFonts w:eastAsia="Times New Roman" w:cs="Times New Roman"/>
          <w:bCs/>
          <w:szCs w:val="24"/>
          <w:lang w:eastAsia="ru-RU"/>
        </w:rPr>
        <w:t>в</w:t>
      </w:r>
      <w:proofErr w:type="gramEnd"/>
      <w:r w:rsidRPr="00F2001A">
        <w:rPr>
          <w:rFonts w:eastAsia="Times New Roman" w:cs="Times New Roman"/>
          <w:bCs/>
          <w:szCs w:val="24"/>
          <w:lang w:eastAsia="ru-RU"/>
        </w:rPr>
        <w:t xml:space="preserve"> </w:t>
      </w:r>
      <w:proofErr w:type="gramStart"/>
      <w:r w:rsidRPr="00F2001A">
        <w:rPr>
          <w:rFonts w:eastAsia="Times New Roman" w:cs="Times New Roman"/>
          <w:bCs/>
          <w:szCs w:val="24"/>
          <w:lang w:eastAsia="ru-RU"/>
        </w:rPr>
        <w:t>протяженностью</w:t>
      </w:r>
      <w:proofErr w:type="gramEnd"/>
      <w:r w:rsidRPr="00F2001A">
        <w:rPr>
          <w:rFonts w:eastAsia="Times New Roman" w:cs="Times New Roman"/>
          <w:bCs/>
          <w:szCs w:val="24"/>
          <w:lang w:eastAsia="ru-RU"/>
        </w:rPr>
        <w:t xml:space="preserve"> вдоль берега - 1 км, ширина - 0,2 км, начиная от уреза воды. </w:t>
      </w:r>
      <w:r w:rsidR="008B367B" w:rsidRPr="00F2001A">
        <w:rPr>
          <w:rFonts w:eastAsia="Times New Roman" w:cs="Times New Roman"/>
          <w:bCs/>
          <w:szCs w:val="24"/>
          <w:lang w:eastAsia="ru-RU"/>
        </w:rPr>
        <w:t xml:space="preserve"> </w:t>
      </w:r>
      <w:r w:rsidR="005037DA" w:rsidRPr="00F2001A">
        <w:rPr>
          <w:rFonts w:eastAsia="Times New Roman" w:cs="Times New Roman"/>
          <w:bCs/>
          <w:szCs w:val="24"/>
          <w:lang w:eastAsia="ru-RU"/>
        </w:rPr>
        <w:t>Для того</w:t>
      </w:r>
      <w:proofErr w:type="gramStart"/>
      <w:r w:rsidR="005037DA" w:rsidRPr="00F2001A">
        <w:rPr>
          <w:rFonts w:eastAsia="Times New Roman" w:cs="Times New Roman"/>
          <w:bCs/>
          <w:szCs w:val="24"/>
          <w:lang w:eastAsia="ru-RU"/>
        </w:rPr>
        <w:t>,</w:t>
      </w:r>
      <w:proofErr w:type="gramEnd"/>
      <w:r w:rsidR="005037DA" w:rsidRPr="00F2001A">
        <w:rPr>
          <w:rFonts w:eastAsia="Times New Roman" w:cs="Times New Roman"/>
          <w:bCs/>
          <w:szCs w:val="24"/>
          <w:lang w:eastAsia="ru-RU"/>
        </w:rPr>
        <w:t xml:space="preserve"> чтобы на фотографиях был понятен масштаб, делали фотографии  с подручным средством </w:t>
      </w:r>
      <w:r w:rsidR="008B367B" w:rsidRPr="00F2001A">
        <w:rPr>
          <w:rFonts w:eastAsia="Times New Roman" w:cs="Times New Roman"/>
          <w:bCs/>
          <w:szCs w:val="24"/>
          <w:lang w:eastAsia="ru-RU"/>
        </w:rPr>
        <w:t>– спичечной коробкой.</w:t>
      </w:r>
      <w:r w:rsidR="008B367B" w:rsidRPr="00F2001A">
        <w:rPr>
          <w:rFonts w:eastAsia="Times New Roman" w:cs="Times New Roman"/>
          <w:b/>
          <w:bCs/>
          <w:szCs w:val="24"/>
          <w:lang w:eastAsia="ru-RU"/>
        </w:rPr>
        <w:t xml:space="preserve">   </w:t>
      </w:r>
      <w:r w:rsidR="000E5E65" w:rsidRPr="00F2001A">
        <w:rPr>
          <w:rFonts w:eastAsia="Times New Roman" w:cs="Times New Roman"/>
          <w:bCs/>
          <w:szCs w:val="24"/>
          <w:lang w:eastAsia="ru-RU"/>
        </w:rPr>
        <w:t xml:space="preserve">Здесь </w:t>
      </w:r>
      <w:r w:rsidR="00095BF4" w:rsidRPr="00F2001A">
        <w:rPr>
          <w:rFonts w:eastAsia="Times New Roman" w:cs="Times New Roman"/>
          <w:bCs/>
          <w:szCs w:val="24"/>
          <w:lang w:eastAsia="ru-RU"/>
        </w:rPr>
        <w:t>изучили</w:t>
      </w:r>
      <w:r w:rsidR="000E5E65" w:rsidRPr="00F2001A">
        <w:rPr>
          <w:rFonts w:eastAsia="Times New Roman" w:cs="Times New Roman"/>
          <w:bCs/>
          <w:szCs w:val="24"/>
          <w:lang w:eastAsia="ru-RU"/>
        </w:rPr>
        <w:t xml:space="preserve"> </w:t>
      </w:r>
      <w:r w:rsidRPr="00F2001A">
        <w:rPr>
          <w:rFonts w:eastAsia="Times New Roman" w:cs="Times New Roman"/>
          <w:bCs/>
          <w:szCs w:val="24"/>
          <w:lang w:eastAsia="ru-RU"/>
        </w:rPr>
        <w:t>плотность колоний археоциатов.</w:t>
      </w:r>
      <w:r w:rsidRPr="00F2001A">
        <w:rPr>
          <w:rFonts w:eastAsia="Times New Roman" w:cs="Times New Roman"/>
          <w:sz w:val="23"/>
          <w:szCs w:val="23"/>
          <w:lang w:eastAsia="ru-RU"/>
        </w:rPr>
        <w:t xml:space="preserve"> </w:t>
      </w:r>
    </w:p>
    <w:p w:rsidR="00AC5779" w:rsidRPr="00F2001A" w:rsidRDefault="00CE6FFA" w:rsidP="00146119">
      <w:pPr>
        <w:shd w:val="clear" w:color="auto" w:fill="FFFFFF"/>
        <w:spacing w:after="0" w:line="360" w:lineRule="auto"/>
        <w:ind w:firstLine="567"/>
        <w:jc w:val="both"/>
        <w:rPr>
          <w:rFonts w:eastAsia="Times New Roman" w:cs="Times New Roman"/>
          <w:sz w:val="23"/>
          <w:szCs w:val="23"/>
          <w:lang w:eastAsia="ru-RU"/>
        </w:rPr>
      </w:pPr>
      <w:r w:rsidRPr="00F2001A">
        <w:rPr>
          <w:rFonts w:eastAsia="Times New Roman" w:cs="Times New Roman"/>
          <w:bCs/>
          <w:noProof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645160</wp:posOffset>
            </wp:positionH>
            <wp:positionV relativeFrom="paragraph">
              <wp:posOffset>-410210</wp:posOffset>
            </wp:positionV>
            <wp:extent cx="4046220" cy="2286000"/>
            <wp:effectExtent l="19050" t="0" r="0" b="0"/>
            <wp:wrapTopAndBottom/>
            <wp:docPr id="1" name="Рисунок 1" descr="D:\Новая_папка_(4)\P723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_папка_(4)\P723032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5BF4" w:rsidRPr="00F2001A">
        <w:rPr>
          <w:rFonts w:eastAsia="Times New Roman" w:cs="Times New Roman"/>
          <w:bCs/>
          <w:szCs w:val="24"/>
          <w:lang w:eastAsia="ru-RU"/>
        </w:rPr>
        <w:t xml:space="preserve">Рисунок 6. Фото № 1 с </w:t>
      </w:r>
      <w:proofErr w:type="spellStart"/>
      <w:r w:rsidR="00095BF4" w:rsidRPr="00F2001A">
        <w:rPr>
          <w:rFonts w:eastAsia="Times New Roman" w:cs="Times New Roman"/>
          <w:bCs/>
          <w:szCs w:val="24"/>
          <w:lang w:eastAsia="ru-RU"/>
        </w:rPr>
        <w:t>Ой-Муранского</w:t>
      </w:r>
      <w:proofErr w:type="spellEnd"/>
      <w:r w:rsidR="00095BF4" w:rsidRPr="00F2001A">
        <w:rPr>
          <w:rFonts w:eastAsia="Times New Roman" w:cs="Times New Roman"/>
          <w:bCs/>
          <w:szCs w:val="24"/>
          <w:lang w:eastAsia="ru-RU"/>
        </w:rPr>
        <w:t xml:space="preserve"> рифового массива.</w:t>
      </w:r>
    </w:p>
    <w:p w:rsidR="00AC5779" w:rsidRPr="00F2001A" w:rsidRDefault="00CE6FFA" w:rsidP="00146119">
      <w:pPr>
        <w:shd w:val="clear" w:color="auto" w:fill="FFFFFF"/>
        <w:spacing w:after="0" w:line="360" w:lineRule="auto"/>
        <w:ind w:firstLine="567"/>
        <w:jc w:val="both"/>
        <w:rPr>
          <w:rFonts w:eastAsia="Times New Roman" w:cs="Times New Roman"/>
          <w:sz w:val="23"/>
          <w:szCs w:val="23"/>
          <w:lang w:eastAsia="ru-RU"/>
        </w:rPr>
      </w:pPr>
      <w:r w:rsidRPr="00F2001A">
        <w:rPr>
          <w:rFonts w:eastAsia="Times New Roman" w:cs="Times New Roman"/>
          <w:bCs/>
          <w:noProof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645160</wp:posOffset>
            </wp:positionH>
            <wp:positionV relativeFrom="paragraph">
              <wp:posOffset>568960</wp:posOffset>
            </wp:positionV>
            <wp:extent cx="4210050" cy="2378075"/>
            <wp:effectExtent l="19050" t="0" r="0" b="0"/>
            <wp:wrapTopAndBottom/>
            <wp:docPr id="2" name="Рисунок 1" descr="E:\Новая_папка_(4)\P723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_папка_(4)\P723033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37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36DC" w:rsidRPr="00F2001A">
        <w:rPr>
          <w:rFonts w:eastAsia="Times New Roman" w:cs="Times New Roman"/>
          <w:bCs/>
          <w:szCs w:val="24"/>
          <w:lang w:eastAsia="ru-RU"/>
        </w:rPr>
        <w:t>На камне площадью 100</w:t>
      </w:r>
      <w:r w:rsidR="00095BF4" w:rsidRPr="00F2001A">
        <w:rPr>
          <w:rFonts w:eastAsia="Times New Roman" w:cs="Times New Roman"/>
          <w:bCs/>
          <w:szCs w:val="24"/>
          <w:lang w:eastAsia="ru-RU"/>
        </w:rPr>
        <w:t xml:space="preserve"> </w:t>
      </w:r>
      <w:r w:rsidR="009D36DC" w:rsidRPr="00F2001A">
        <w:rPr>
          <w:rFonts w:eastAsia="Times New Roman" w:cs="Times New Roman"/>
          <w:bCs/>
          <w:szCs w:val="24"/>
          <w:lang w:eastAsia="ru-RU"/>
        </w:rPr>
        <w:t>кв</w:t>
      </w:r>
      <w:proofErr w:type="gramStart"/>
      <w:r w:rsidR="009D36DC" w:rsidRPr="00F2001A">
        <w:rPr>
          <w:rFonts w:eastAsia="Times New Roman" w:cs="Times New Roman"/>
          <w:bCs/>
          <w:szCs w:val="24"/>
          <w:lang w:eastAsia="ru-RU"/>
        </w:rPr>
        <w:t>.м</w:t>
      </w:r>
      <w:proofErr w:type="gramEnd"/>
      <w:r w:rsidR="009D36DC" w:rsidRPr="00F2001A">
        <w:rPr>
          <w:rFonts w:eastAsia="Times New Roman" w:cs="Times New Roman"/>
          <w:bCs/>
          <w:szCs w:val="24"/>
          <w:lang w:eastAsia="ru-RU"/>
        </w:rPr>
        <w:t xml:space="preserve"> расположились 23-28 </w:t>
      </w:r>
      <w:r w:rsidR="00D67CF2" w:rsidRPr="00F2001A">
        <w:rPr>
          <w:rFonts w:eastAsia="Times New Roman" w:cs="Times New Roman"/>
          <w:bCs/>
          <w:szCs w:val="24"/>
          <w:lang w:eastAsia="ru-RU"/>
        </w:rPr>
        <w:t>археоциатов</w:t>
      </w:r>
      <w:r w:rsidR="00095BF4" w:rsidRPr="00F2001A">
        <w:rPr>
          <w:rFonts w:eastAsia="Times New Roman" w:cs="Times New Roman"/>
          <w:bCs/>
          <w:szCs w:val="24"/>
          <w:lang w:eastAsia="ru-RU"/>
        </w:rPr>
        <w:t>,</w:t>
      </w:r>
      <w:r w:rsidR="009D36DC" w:rsidRPr="00F2001A">
        <w:rPr>
          <w:rFonts w:eastAsia="Times New Roman" w:cs="Times New Roman"/>
          <w:bCs/>
          <w:szCs w:val="24"/>
          <w:lang w:eastAsia="ru-RU"/>
        </w:rPr>
        <w:t xml:space="preserve"> из них </w:t>
      </w:r>
      <w:r w:rsidR="00095BF4" w:rsidRPr="00F2001A">
        <w:rPr>
          <w:rFonts w:eastAsia="Times New Roman" w:cs="Times New Roman"/>
          <w:bCs/>
          <w:szCs w:val="24"/>
          <w:lang w:eastAsia="ru-RU"/>
        </w:rPr>
        <w:t>10</w:t>
      </w:r>
      <w:r w:rsidR="009D36DC" w:rsidRPr="00F2001A">
        <w:rPr>
          <w:rFonts w:eastAsia="Times New Roman" w:cs="Times New Roman"/>
          <w:bCs/>
          <w:szCs w:val="24"/>
          <w:lang w:eastAsia="ru-RU"/>
        </w:rPr>
        <w:t xml:space="preserve">с диаметром </w:t>
      </w:r>
      <w:r w:rsidR="00AC5779" w:rsidRPr="00F2001A">
        <w:rPr>
          <w:rFonts w:eastAsia="Times New Roman" w:cs="Times New Roman"/>
          <w:bCs/>
          <w:szCs w:val="24"/>
          <w:lang w:eastAsia="ru-RU"/>
        </w:rPr>
        <w:t xml:space="preserve">      </w:t>
      </w:r>
      <w:r w:rsidR="009D36DC" w:rsidRPr="00F2001A">
        <w:rPr>
          <w:rFonts w:eastAsia="Times New Roman" w:cs="Times New Roman"/>
          <w:bCs/>
          <w:szCs w:val="24"/>
          <w:lang w:eastAsia="ru-RU"/>
        </w:rPr>
        <w:t xml:space="preserve">3 см </w:t>
      </w:r>
      <w:r w:rsidR="000D5146" w:rsidRPr="00F2001A">
        <w:rPr>
          <w:rFonts w:eastAsia="Times New Roman" w:cs="Times New Roman"/>
          <w:bCs/>
          <w:szCs w:val="24"/>
          <w:lang w:eastAsia="ru-RU"/>
        </w:rPr>
        <w:t xml:space="preserve"> и 13-18</w:t>
      </w:r>
      <w:r w:rsidR="000D5146" w:rsidRPr="00F2001A">
        <w:t xml:space="preserve"> </w:t>
      </w:r>
      <w:r w:rsidR="000D5146" w:rsidRPr="00F2001A">
        <w:rPr>
          <w:rFonts w:eastAsia="Times New Roman" w:cs="Times New Roman"/>
          <w:bCs/>
          <w:szCs w:val="24"/>
          <w:lang w:eastAsia="ru-RU"/>
        </w:rPr>
        <w:t>археоци</w:t>
      </w:r>
      <w:r w:rsidR="00D16F0C" w:rsidRPr="00F2001A">
        <w:rPr>
          <w:rFonts w:eastAsia="Times New Roman" w:cs="Times New Roman"/>
          <w:bCs/>
          <w:szCs w:val="24"/>
          <w:lang w:eastAsia="ru-RU"/>
        </w:rPr>
        <w:t>а</w:t>
      </w:r>
      <w:r w:rsidR="000D5146" w:rsidRPr="00F2001A">
        <w:rPr>
          <w:rFonts w:eastAsia="Times New Roman" w:cs="Times New Roman"/>
          <w:bCs/>
          <w:szCs w:val="24"/>
          <w:lang w:eastAsia="ru-RU"/>
        </w:rPr>
        <w:t>тов с диаметром 1 см.</w:t>
      </w:r>
    </w:p>
    <w:p w:rsidR="00AC5779" w:rsidRPr="00F2001A" w:rsidRDefault="00AC5779" w:rsidP="00146119">
      <w:pPr>
        <w:shd w:val="clear" w:color="auto" w:fill="FFFFFF"/>
        <w:spacing w:after="0" w:line="360" w:lineRule="auto"/>
        <w:ind w:firstLine="567"/>
        <w:jc w:val="both"/>
        <w:rPr>
          <w:rFonts w:eastAsia="Times New Roman" w:cs="Times New Roman"/>
          <w:sz w:val="23"/>
          <w:szCs w:val="23"/>
          <w:lang w:eastAsia="ru-RU"/>
        </w:rPr>
      </w:pPr>
      <w:r w:rsidRPr="00F2001A">
        <w:rPr>
          <w:rFonts w:eastAsia="Times New Roman" w:cs="Times New Roman"/>
          <w:bCs/>
          <w:noProof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645160</wp:posOffset>
            </wp:positionH>
            <wp:positionV relativeFrom="paragraph">
              <wp:posOffset>3006725</wp:posOffset>
            </wp:positionV>
            <wp:extent cx="4210050" cy="2371090"/>
            <wp:effectExtent l="19050" t="0" r="0" b="0"/>
            <wp:wrapTopAndBottom/>
            <wp:docPr id="15" name="Рисунок 3" descr="E:\Новая_папка_(4)\P723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_папка_(4)\P723035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6FFA" w:rsidRPr="00F2001A">
        <w:rPr>
          <w:rFonts w:eastAsia="Times New Roman" w:cs="Times New Roman"/>
          <w:bCs/>
          <w:szCs w:val="24"/>
          <w:lang w:eastAsia="ru-RU"/>
        </w:rPr>
        <w:t xml:space="preserve">  </w:t>
      </w:r>
      <w:r w:rsidR="000C2B91" w:rsidRPr="00F2001A">
        <w:rPr>
          <w:rFonts w:eastAsia="Times New Roman" w:cs="Times New Roman"/>
          <w:bCs/>
          <w:szCs w:val="24"/>
          <w:lang w:eastAsia="ru-RU"/>
        </w:rPr>
        <w:t>Рисунок 7. Фото № 2</w:t>
      </w:r>
      <w:r w:rsidR="00095BF4" w:rsidRPr="00F2001A">
        <w:rPr>
          <w:rFonts w:eastAsia="Times New Roman" w:cs="Times New Roman"/>
          <w:bCs/>
          <w:szCs w:val="24"/>
          <w:lang w:eastAsia="ru-RU"/>
        </w:rPr>
        <w:t xml:space="preserve"> с </w:t>
      </w:r>
      <w:proofErr w:type="spellStart"/>
      <w:r w:rsidR="00095BF4" w:rsidRPr="00F2001A">
        <w:rPr>
          <w:rFonts w:eastAsia="Times New Roman" w:cs="Times New Roman"/>
          <w:bCs/>
          <w:szCs w:val="24"/>
          <w:lang w:eastAsia="ru-RU"/>
        </w:rPr>
        <w:t>Ой-Муранского</w:t>
      </w:r>
      <w:proofErr w:type="spellEnd"/>
      <w:r w:rsidR="00095BF4" w:rsidRPr="00F2001A">
        <w:rPr>
          <w:rFonts w:eastAsia="Times New Roman" w:cs="Times New Roman"/>
          <w:bCs/>
          <w:szCs w:val="24"/>
          <w:lang w:eastAsia="ru-RU"/>
        </w:rPr>
        <w:t xml:space="preserve"> рифового массива. Камень размером 20 </w:t>
      </w:r>
      <w:proofErr w:type="spellStart"/>
      <w:r w:rsidR="00095BF4" w:rsidRPr="00F2001A">
        <w:rPr>
          <w:rFonts w:eastAsia="Times New Roman" w:cs="Times New Roman"/>
          <w:bCs/>
          <w:szCs w:val="24"/>
          <w:lang w:eastAsia="ru-RU"/>
        </w:rPr>
        <w:t>х</w:t>
      </w:r>
      <w:proofErr w:type="spellEnd"/>
      <w:r w:rsidR="00095BF4" w:rsidRPr="00F2001A">
        <w:rPr>
          <w:rFonts w:eastAsia="Times New Roman" w:cs="Times New Roman"/>
          <w:bCs/>
          <w:szCs w:val="24"/>
          <w:lang w:eastAsia="ru-RU"/>
        </w:rPr>
        <w:t xml:space="preserve"> 20 см. Здесь имеются 4 археоциата с диаметром 2</w:t>
      </w:r>
      <w:r w:rsidR="000C2B91" w:rsidRPr="00F2001A">
        <w:rPr>
          <w:rFonts w:eastAsia="Times New Roman" w:cs="Times New Roman"/>
          <w:bCs/>
          <w:szCs w:val="24"/>
          <w:lang w:eastAsia="ru-RU"/>
        </w:rPr>
        <w:t xml:space="preserve">.5-3см и 5-6 с диаметром 1 см. </w:t>
      </w:r>
    </w:p>
    <w:p w:rsidR="00AC5779" w:rsidRPr="00F2001A" w:rsidRDefault="00AC5779" w:rsidP="00146119">
      <w:pPr>
        <w:shd w:val="clear" w:color="auto" w:fill="FFFFFF"/>
        <w:spacing w:after="0" w:line="360" w:lineRule="auto"/>
        <w:ind w:firstLine="567"/>
        <w:jc w:val="both"/>
        <w:rPr>
          <w:rFonts w:eastAsia="Times New Roman" w:cs="Times New Roman"/>
          <w:bCs/>
          <w:szCs w:val="24"/>
          <w:lang w:eastAsia="ru-RU"/>
        </w:rPr>
      </w:pPr>
    </w:p>
    <w:p w:rsidR="00646C2A" w:rsidRPr="00F2001A" w:rsidRDefault="000C2B91" w:rsidP="00146119">
      <w:pPr>
        <w:shd w:val="clear" w:color="auto" w:fill="FFFFFF"/>
        <w:spacing w:after="0" w:line="360" w:lineRule="auto"/>
        <w:ind w:firstLine="567"/>
        <w:jc w:val="both"/>
        <w:rPr>
          <w:rFonts w:eastAsia="Times New Roman" w:cs="Times New Roman"/>
          <w:sz w:val="23"/>
          <w:szCs w:val="23"/>
          <w:lang w:eastAsia="ru-RU"/>
        </w:rPr>
      </w:pPr>
      <w:r w:rsidRPr="00F2001A">
        <w:rPr>
          <w:rFonts w:eastAsia="Times New Roman" w:cs="Times New Roman"/>
          <w:bCs/>
          <w:szCs w:val="24"/>
          <w:lang w:eastAsia="ru-RU"/>
        </w:rPr>
        <w:t xml:space="preserve">Рисунок 8. Фото №3 с </w:t>
      </w:r>
      <w:proofErr w:type="spellStart"/>
      <w:r w:rsidRPr="00F2001A">
        <w:rPr>
          <w:rFonts w:eastAsia="Times New Roman" w:cs="Times New Roman"/>
          <w:bCs/>
          <w:szCs w:val="24"/>
          <w:lang w:eastAsia="ru-RU"/>
        </w:rPr>
        <w:t>Ой-Муранского</w:t>
      </w:r>
      <w:proofErr w:type="spellEnd"/>
      <w:r w:rsidRPr="00F2001A">
        <w:rPr>
          <w:rFonts w:eastAsia="Times New Roman" w:cs="Times New Roman"/>
          <w:bCs/>
          <w:szCs w:val="24"/>
          <w:lang w:eastAsia="ru-RU"/>
        </w:rPr>
        <w:t xml:space="preserve"> рифового массива.</w:t>
      </w:r>
      <w:r w:rsidR="003C2C62" w:rsidRPr="00F2001A">
        <w:rPr>
          <w:rFonts w:eastAsia="Times New Roman" w:cs="Times New Roman"/>
          <w:bCs/>
          <w:szCs w:val="24"/>
          <w:lang w:eastAsia="ru-RU"/>
        </w:rPr>
        <w:t xml:space="preserve"> Археоциаты с диаметром 2 см. Здесь очень хорошо просматривается строение археоциата, его стенки и перегородки.</w:t>
      </w:r>
    </w:p>
    <w:p w:rsidR="00AC5779" w:rsidRPr="00F2001A" w:rsidRDefault="00AC5779" w:rsidP="00146119">
      <w:pPr>
        <w:spacing w:after="0" w:line="360" w:lineRule="auto"/>
        <w:ind w:left="567"/>
        <w:jc w:val="both"/>
        <w:rPr>
          <w:rFonts w:eastAsia="Times New Roman" w:cs="Times New Roman"/>
          <w:szCs w:val="24"/>
          <w:lang w:eastAsia="ru-RU"/>
        </w:rPr>
      </w:pPr>
    </w:p>
    <w:p w:rsidR="00AC5779" w:rsidRPr="00F2001A" w:rsidRDefault="00AC5779" w:rsidP="00146119">
      <w:pPr>
        <w:spacing w:after="0" w:line="360" w:lineRule="auto"/>
        <w:ind w:left="567"/>
        <w:jc w:val="both"/>
        <w:rPr>
          <w:rFonts w:eastAsia="Times New Roman" w:cs="Times New Roman"/>
          <w:szCs w:val="24"/>
          <w:lang w:eastAsia="ru-RU"/>
        </w:rPr>
      </w:pPr>
    </w:p>
    <w:p w:rsidR="00AC5779" w:rsidRPr="00F2001A" w:rsidRDefault="00AC5779" w:rsidP="00146119">
      <w:pPr>
        <w:tabs>
          <w:tab w:val="left" w:pos="2268"/>
        </w:tabs>
        <w:spacing w:after="0" w:line="360" w:lineRule="auto"/>
        <w:ind w:left="567"/>
        <w:jc w:val="center"/>
        <w:rPr>
          <w:rFonts w:eastAsia="Times New Roman" w:cs="Times New Roman"/>
          <w:szCs w:val="24"/>
          <w:lang w:eastAsia="ru-RU"/>
        </w:rPr>
      </w:pPr>
      <w:r w:rsidRPr="00F2001A">
        <w:rPr>
          <w:rFonts w:eastAsia="Times New Roman" w:cs="Times New Roman"/>
          <w:noProof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1135380</wp:posOffset>
            </wp:positionH>
            <wp:positionV relativeFrom="paragraph">
              <wp:posOffset>-410210</wp:posOffset>
            </wp:positionV>
            <wp:extent cx="4062730" cy="2286000"/>
            <wp:effectExtent l="19050" t="0" r="0" b="0"/>
            <wp:wrapTopAndBottom/>
            <wp:docPr id="6" name="Рисунок 5" descr="E:\Новая_папка_(4)\P723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_папка_(4)\P723035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7DC" w:rsidRPr="00F2001A" w:rsidRDefault="003C2C62" w:rsidP="00146119">
      <w:pPr>
        <w:spacing w:after="0" w:line="360" w:lineRule="auto"/>
        <w:ind w:left="567"/>
        <w:jc w:val="both"/>
        <w:rPr>
          <w:rFonts w:eastAsia="Times New Roman" w:cs="Times New Roman"/>
          <w:szCs w:val="24"/>
          <w:lang w:eastAsia="ru-RU"/>
        </w:rPr>
      </w:pPr>
      <w:r w:rsidRPr="00F2001A">
        <w:rPr>
          <w:rFonts w:eastAsia="Times New Roman" w:cs="Times New Roman"/>
          <w:szCs w:val="24"/>
          <w:lang w:eastAsia="ru-RU"/>
        </w:rPr>
        <w:t>Рисунок 9. Фото №4 с О</w:t>
      </w:r>
      <w:proofErr w:type="gramStart"/>
      <w:r w:rsidRPr="00F2001A">
        <w:rPr>
          <w:rFonts w:eastAsia="Times New Roman" w:cs="Times New Roman"/>
          <w:szCs w:val="24"/>
          <w:lang w:eastAsia="ru-RU"/>
        </w:rPr>
        <w:t>й-</w:t>
      </w:r>
      <w:proofErr w:type="gramEnd"/>
      <w:r w:rsidRPr="00F2001A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F2001A">
        <w:rPr>
          <w:rFonts w:eastAsia="Times New Roman" w:cs="Times New Roman"/>
          <w:szCs w:val="24"/>
          <w:lang w:eastAsia="ru-RU"/>
        </w:rPr>
        <w:t>Муранского</w:t>
      </w:r>
      <w:proofErr w:type="spellEnd"/>
      <w:r w:rsidRPr="00F2001A">
        <w:rPr>
          <w:rFonts w:eastAsia="Times New Roman" w:cs="Times New Roman"/>
          <w:szCs w:val="24"/>
          <w:lang w:eastAsia="ru-RU"/>
        </w:rPr>
        <w:t xml:space="preserve"> рифового массива. </w:t>
      </w:r>
      <w:r w:rsidR="002E0194" w:rsidRPr="00F2001A">
        <w:rPr>
          <w:rFonts w:eastAsia="Times New Roman" w:cs="Times New Roman"/>
          <w:szCs w:val="24"/>
          <w:lang w:eastAsia="ru-RU"/>
        </w:rPr>
        <w:t xml:space="preserve"> </w:t>
      </w:r>
      <w:r w:rsidR="002E0194" w:rsidRPr="00F2001A">
        <w:rPr>
          <w:rFonts w:eastAsia="Times New Roman" w:cs="Times New Roman"/>
          <w:bCs/>
          <w:szCs w:val="24"/>
          <w:lang w:eastAsia="ru-RU"/>
        </w:rPr>
        <w:t>Археоциат   с диаметром 5 см</w:t>
      </w:r>
    </w:p>
    <w:p w:rsidR="002047DC" w:rsidRPr="00F2001A" w:rsidRDefault="00F35456" w:rsidP="00146119">
      <w:pPr>
        <w:spacing w:after="0" w:line="360" w:lineRule="auto"/>
        <w:ind w:left="567"/>
        <w:jc w:val="center"/>
        <w:rPr>
          <w:rFonts w:eastAsia="Times New Roman" w:cs="Times New Roman"/>
          <w:szCs w:val="24"/>
          <w:lang w:eastAsia="ru-RU"/>
        </w:rPr>
      </w:pPr>
      <w:r w:rsidRPr="00F2001A">
        <w:rPr>
          <w:rFonts w:eastAsia="Times New Roman" w:cs="Times New Roman"/>
          <w:b/>
          <w:bCs/>
          <w:noProof/>
          <w:szCs w:val="24"/>
          <w:lang w:eastAsia="ru-RU"/>
        </w:rPr>
        <w:drawing>
          <wp:inline distT="0" distB="0" distL="0" distR="0">
            <wp:extent cx="4226379" cy="2375833"/>
            <wp:effectExtent l="19050" t="0" r="2721" b="0"/>
            <wp:docPr id="7" name="Рисунок 6" descr="E:\Новая_папка_(4)\P723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_папка_(4)\P723037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480" cy="238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194" w:rsidRPr="00F2001A" w:rsidRDefault="002E0194" w:rsidP="00146119">
      <w:pPr>
        <w:spacing w:after="0" w:line="360" w:lineRule="auto"/>
        <w:ind w:left="567"/>
        <w:jc w:val="both"/>
        <w:rPr>
          <w:rFonts w:eastAsia="Times New Roman" w:cs="Times New Roman"/>
          <w:szCs w:val="24"/>
          <w:lang w:eastAsia="ru-RU"/>
        </w:rPr>
      </w:pPr>
      <w:r w:rsidRPr="00F2001A">
        <w:rPr>
          <w:rFonts w:eastAsia="Times New Roman" w:cs="Times New Roman"/>
          <w:szCs w:val="24"/>
          <w:lang w:eastAsia="ru-RU"/>
        </w:rPr>
        <w:t>Рисунок 10. Фото №5 с О</w:t>
      </w:r>
      <w:proofErr w:type="gramStart"/>
      <w:r w:rsidRPr="00F2001A">
        <w:rPr>
          <w:rFonts w:eastAsia="Times New Roman" w:cs="Times New Roman"/>
          <w:szCs w:val="24"/>
          <w:lang w:eastAsia="ru-RU"/>
        </w:rPr>
        <w:t>й-</w:t>
      </w:r>
      <w:proofErr w:type="gramEnd"/>
      <w:r w:rsidRPr="00F2001A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F2001A">
        <w:rPr>
          <w:rFonts w:eastAsia="Times New Roman" w:cs="Times New Roman"/>
          <w:szCs w:val="24"/>
          <w:lang w:eastAsia="ru-RU"/>
        </w:rPr>
        <w:t>Муранского</w:t>
      </w:r>
      <w:proofErr w:type="spellEnd"/>
      <w:r w:rsidRPr="00F2001A">
        <w:rPr>
          <w:rFonts w:eastAsia="Times New Roman" w:cs="Times New Roman"/>
          <w:szCs w:val="24"/>
          <w:lang w:eastAsia="ru-RU"/>
        </w:rPr>
        <w:t xml:space="preserve"> рифового массива.  </w:t>
      </w:r>
      <w:r w:rsidRPr="00F2001A">
        <w:rPr>
          <w:rFonts w:eastAsia="Times New Roman" w:cs="Times New Roman"/>
          <w:bCs/>
          <w:szCs w:val="24"/>
          <w:lang w:eastAsia="ru-RU"/>
        </w:rPr>
        <w:t>Археоциат  с диаметром 1 см, длиной 4 см</w:t>
      </w:r>
    </w:p>
    <w:p w:rsidR="00BB3486" w:rsidRPr="00F2001A" w:rsidRDefault="00CE6FFA" w:rsidP="00146119">
      <w:pPr>
        <w:spacing w:after="0" w:line="360" w:lineRule="auto"/>
        <w:ind w:left="567"/>
        <w:jc w:val="center"/>
        <w:rPr>
          <w:rFonts w:eastAsia="Times New Roman" w:cs="Times New Roman"/>
          <w:szCs w:val="24"/>
          <w:lang w:eastAsia="ru-RU"/>
        </w:rPr>
      </w:pPr>
      <w:r w:rsidRPr="00F2001A">
        <w:rPr>
          <w:rFonts w:eastAsia="Times New Roman" w:cs="Times New Roman"/>
          <w:b/>
          <w:bCs/>
          <w:noProof/>
          <w:szCs w:val="24"/>
          <w:lang w:eastAsia="ru-RU"/>
        </w:rPr>
        <w:drawing>
          <wp:inline distT="0" distB="0" distL="0" distR="0">
            <wp:extent cx="4226379" cy="2375833"/>
            <wp:effectExtent l="19050" t="0" r="2721" b="0"/>
            <wp:docPr id="19" name="Рисунок 7" descr="E:\Новая_папка_(4)\P723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ая_папка_(4)\P723035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129" cy="238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194" w:rsidRPr="00F2001A" w:rsidRDefault="002E0194" w:rsidP="00146119">
      <w:pPr>
        <w:spacing w:after="0" w:line="360" w:lineRule="auto"/>
        <w:ind w:left="567"/>
        <w:jc w:val="both"/>
        <w:rPr>
          <w:rFonts w:eastAsia="Times New Roman" w:cs="Times New Roman"/>
          <w:szCs w:val="24"/>
          <w:lang w:eastAsia="ru-RU"/>
        </w:rPr>
      </w:pPr>
      <w:r w:rsidRPr="00F2001A">
        <w:rPr>
          <w:rFonts w:eastAsia="Times New Roman" w:cs="Times New Roman"/>
          <w:szCs w:val="24"/>
          <w:lang w:eastAsia="ru-RU"/>
        </w:rPr>
        <w:t>Рисунок 11. Фото №6 с О</w:t>
      </w:r>
      <w:proofErr w:type="gramStart"/>
      <w:r w:rsidRPr="00F2001A">
        <w:rPr>
          <w:rFonts w:eastAsia="Times New Roman" w:cs="Times New Roman"/>
          <w:szCs w:val="24"/>
          <w:lang w:eastAsia="ru-RU"/>
        </w:rPr>
        <w:t>й-</w:t>
      </w:r>
      <w:proofErr w:type="gramEnd"/>
      <w:r w:rsidRPr="00F2001A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F2001A">
        <w:rPr>
          <w:rFonts w:eastAsia="Times New Roman" w:cs="Times New Roman"/>
          <w:szCs w:val="24"/>
          <w:lang w:eastAsia="ru-RU"/>
        </w:rPr>
        <w:t>Муранского</w:t>
      </w:r>
      <w:proofErr w:type="spellEnd"/>
      <w:r w:rsidRPr="00F2001A">
        <w:rPr>
          <w:rFonts w:eastAsia="Times New Roman" w:cs="Times New Roman"/>
          <w:szCs w:val="24"/>
          <w:lang w:eastAsia="ru-RU"/>
        </w:rPr>
        <w:t xml:space="preserve"> рифового массива.  </w:t>
      </w:r>
      <w:r w:rsidRPr="00F2001A">
        <w:rPr>
          <w:rFonts w:eastAsia="Times New Roman" w:cs="Times New Roman"/>
          <w:bCs/>
          <w:szCs w:val="24"/>
          <w:lang w:eastAsia="ru-RU"/>
        </w:rPr>
        <w:t>Археоциат</w:t>
      </w:r>
      <w:r w:rsidR="00CE6FFA" w:rsidRPr="00F2001A">
        <w:rPr>
          <w:rFonts w:eastAsia="Times New Roman" w:cs="Times New Roman"/>
          <w:bCs/>
          <w:szCs w:val="24"/>
          <w:lang w:eastAsia="ru-RU"/>
        </w:rPr>
        <w:t>ы</w:t>
      </w:r>
      <w:r w:rsidRPr="00F2001A">
        <w:rPr>
          <w:rFonts w:eastAsia="Times New Roman" w:cs="Times New Roman"/>
          <w:bCs/>
          <w:szCs w:val="24"/>
          <w:lang w:eastAsia="ru-RU"/>
        </w:rPr>
        <w:t xml:space="preserve">  с диаметром </w:t>
      </w:r>
      <w:r w:rsidR="00CE6FFA" w:rsidRPr="00F2001A">
        <w:rPr>
          <w:rFonts w:eastAsia="Times New Roman" w:cs="Times New Roman"/>
          <w:bCs/>
          <w:szCs w:val="24"/>
          <w:lang w:eastAsia="ru-RU"/>
        </w:rPr>
        <w:t>5</w:t>
      </w:r>
      <w:r w:rsidRPr="00F2001A">
        <w:rPr>
          <w:rFonts w:eastAsia="Times New Roman" w:cs="Times New Roman"/>
          <w:bCs/>
          <w:szCs w:val="24"/>
          <w:lang w:eastAsia="ru-RU"/>
        </w:rPr>
        <w:t xml:space="preserve"> см, длиной </w:t>
      </w:r>
      <w:r w:rsidR="00CE6FFA" w:rsidRPr="00F2001A">
        <w:rPr>
          <w:rFonts w:eastAsia="Times New Roman" w:cs="Times New Roman"/>
          <w:bCs/>
          <w:szCs w:val="24"/>
          <w:lang w:eastAsia="ru-RU"/>
        </w:rPr>
        <w:t>15</w:t>
      </w:r>
      <w:r w:rsidRPr="00F2001A">
        <w:rPr>
          <w:rFonts w:eastAsia="Times New Roman" w:cs="Times New Roman"/>
          <w:bCs/>
          <w:szCs w:val="24"/>
          <w:lang w:eastAsia="ru-RU"/>
        </w:rPr>
        <w:t xml:space="preserve"> см</w:t>
      </w:r>
    </w:p>
    <w:p w:rsidR="00CE6FFA" w:rsidRPr="00F2001A" w:rsidRDefault="00AC5779" w:rsidP="00146119">
      <w:pPr>
        <w:spacing w:after="0" w:line="360" w:lineRule="auto"/>
        <w:ind w:firstLine="567"/>
        <w:jc w:val="center"/>
        <w:rPr>
          <w:rFonts w:eastAsia="Times New Roman" w:cs="Times New Roman"/>
          <w:b/>
          <w:bCs/>
          <w:szCs w:val="24"/>
          <w:lang w:eastAsia="ru-RU"/>
        </w:rPr>
      </w:pPr>
      <w:r w:rsidRPr="00F2001A">
        <w:rPr>
          <w:rFonts w:eastAsia="Times New Roman" w:cs="Times New Roman"/>
          <w:noProof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917575</wp:posOffset>
            </wp:positionH>
            <wp:positionV relativeFrom="paragraph">
              <wp:posOffset>14605</wp:posOffset>
            </wp:positionV>
            <wp:extent cx="4552950" cy="2563495"/>
            <wp:effectExtent l="19050" t="0" r="0" b="0"/>
            <wp:wrapTopAndBottom/>
            <wp:docPr id="20" name="Рисунок 1" descr="E:\Новая_папка_(4)\P723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_папка_(4)\P723038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6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001A">
        <w:rPr>
          <w:rFonts w:eastAsia="Times New Roman" w:cs="Times New Roman"/>
          <w:szCs w:val="24"/>
          <w:lang w:eastAsia="ru-RU"/>
        </w:rPr>
        <w:t>Рисунок 12. Фото №7 с О</w:t>
      </w:r>
      <w:proofErr w:type="gramStart"/>
      <w:r w:rsidRPr="00F2001A">
        <w:rPr>
          <w:rFonts w:eastAsia="Times New Roman" w:cs="Times New Roman"/>
          <w:szCs w:val="24"/>
          <w:lang w:eastAsia="ru-RU"/>
        </w:rPr>
        <w:t>й-</w:t>
      </w:r>
      <w:proofErr w:type="gramEnd"/>
      <w:r w:rsidRPr="00F2001A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F2001A">
        <w:rPr>
          <w:rFonts w:eastAsia="Times New Roman" w:cs="Times New Roman"/>
          <w:szCs w:val="24"/>
          <w:lang w:eastAsia="ru-RU"/>
        </w:rPr>
        <w:t>Муранского</w:t>
      </w:r>
      <w:proofErr w:type="spellEnd"/>
      <w:r w:rsidRPr="00F2001A">
        <w:rPr>
          <w:rFonts w:eastAsia="Times New Roman" w:cs="Times New Roman"/>
          <w:szCs w:val="24"/>
          <w:lang w:eastAsia="ru-RU"/>
        </w:rPr>
        <w:t xml:space="preserve"> рифового массива.  </w:t>
      </w:r>
    </w:p>
    <w:p w:rsidR="00CE6FFA" w:rsidRPr="00F2001A" w:rsidRDefault="00CE6FFA" w:rsidP="00146119">
      <w:pPr>
        <w:spacing w:after="0" w:line="360" w:lineRule="auto"/>
        <w:ind w:firstLine="567"/>
        <w:jc w:val="both"/>
        <w:rPr>
          <w:rFonts w:eastAsia="Times New Roman" w:cs="Times New Roman"/>
          <w:b/>
          <w:bCs/>
          <w:szCs w:val="24"/>
          <w:lang w:eastAsia="ru-RU"/>
        </w:rPr>
      </w:pPr>
    </w:p>
    <w:p w:rsidR="00CE6FFA" w:rsidRPr="00F2001A" w:rsidRDefault="00CE6FFA" w:rsidP="00146119">
      <w:pPr>
        <w:spacing w:after="0" w:line="360" w:lineRule="auto"/>
        <w:ind w:firstLine="567"/>
        <w:jc w:val="center"/>
        <w:rPr>
          <w:rFonts w:eastAsia="Times New Roman" w:cs="Times New Roman"/>
          <w:b/>
          <w:bCs/>
          <w:szCs w:val="24"/>
          <w:lang w:eastAsia="ru-RU"/>
        </w:rPr>
      </w:pPr>
      <w:r w:rsidRPr="00F2001A">
        <w:rPr>
          <w:rFonts w:eastAsia="Times New Roman" w:cs="Times New Roman"/>
          <w:b/>
          <w:bCs/>
          <w:noProof/>
          <w:szCs w:val="24"/>
          <w:lang w:eastAsia="ru-RU"/>
        </w:rPr>
        <w:drawing>
          <wp:inline distT="0" distB="0" distL="0" distR="0">
            <wp:extent cx="4451400" cy="2506512"/>
            <wp:effectExtent l="19050" t="0" r="6300" b="0"/>
            <wp:docPr id="21" name="Рисунок 2" descr="E:\Новая_папка_(4)\P723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_папка_(4)\P723036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322" cy="251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FFA" w:rsidRPr="00F2001A" w:rsidRDefault="00AC5779" w:rsidP="00146119">
      <w:pPr>
        <w:spacing w:after="0" w:line="360" w:lineRule="auto"/>
        <w:ind w:firstLine="567"/>
        <w:jc w:val="center"/>
        <w:rPr>
          <w:rFonts w:eastAsia="Times New Roman" w:cs="Times New Roman"/>
          <w:b/>
          <w:bCs/>
          <w:szCs w:val="24"/>
          <w:lang w:eastAsia="ru-RU"/>
        </w:rPr>
      </w:pPr>
      <w:r w:rsidRPr="00F2001A">
        <w:rPr>
          <w:rFonts w:eastAsia="Times New Roman" w:cs="Times New Roman"/>
          <w:noProof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1137920</wp:posOffset>
            </wp:positionH>
            <wp:positionV relativeFrom="paragraph">
              <wp:posOffset>325755</wp:posOffset>
            </wp:positionV>
            <wp:extent cx="4337050" cy="2449195"/>
            <wp:effectExtent l="19050" t="0" r="6350" b="0"/>
            <wp:wrapTopAndBottom/>
            <wp:docPr id="22" name="Рисунок 3" descr="E:\Новая_папка_(4)\P723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_папка_(4)\P723036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001A">
        <w:rPr>
          <w:rFonts w:eastAsia="Times New Roman" w:cs="Times New Roman"/>
          <w:szCs w:val="24"/>
          <w:lang w:eastAsia="ru-RU"/>
        </w:rPr>
        <w:t>Рисунок 13. Фото №8 с О</w:t>
      </w:r>
      <w:proofErr w:type="gramStart"/>
      <w:r w:rsidRPr="00F2001A">
        <w:rPr>
          <w:rFonts w:eastAsia="Times New Roman" w:cs="Times New Roman"/>
          <w:szCs w:val="24"/>
          <w:lang w:eastAsia="ru-RU"/>
        </w:rPr>
        <w:t>й-</w:t>
      </w:r>
      <w:proofErr w:type="gramEnd"/>
      <w:r w:rsidRPr="00F2001A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F2001A">
        <w:rPr>
          <w:rFonts w:eastAsia="Times New Roman" w:cs="Times New Roman"/>
          <w:szCs w:val="24"/>
          <w:lang w:eastAsia="ru-RU"/>
        </w:rPr>
        <w:t>Муранского</w:t>
      </w:r>
      <w:proofErr w:type="spellEnd"/>
      <w:r w:rsidRPr="00F2001A">
        <w:rPr>
          <w:rFonts w:eastAsia="Times New Roman" w:cs="Times New Roman"/>
          <w:szCs w:val="24"/>
          <w:lang w:eastAsia="ru-RU"/>
        </w:rPr>
        <w:t xml:space="preserve"> рифового массива.  </w:t>
      </w:r>
    </w:p>
    <w:p w:rsidR="00CE6FFA" w:rsidRPr="00F2001A" w:rsidRDefault="00CE6FFA" w:rsidP="00146119">
      <w:pPr>
        <w:spacing w:after="0" w:line="360" w:lineRule="auto"/>
        <w:ind w:firstLine="567"/>
        <w:jc w:val="both"/>
        <w:rPr>
          <w:rFonts w:eastAsia="Times New Roman" w:cs="Times New Roman"/>
          <w:b/>
          <w:bCs/>
          <w:szCs w:val="24"/>
          <w:lang w:eastAsia="ru-RU"/>
        </w:rPr>
      </w:pPr>
    </w:p>
    <w:p w:rsidR="00AC5779" w:rsidRPr="00F2001A" w:rsidRDefault="00AC5779" w:rsidP="00146119">
      <w:pPr>
        <w:spacing w:after="0" w:line="360" w:lineRule="auto"/>
        <w:ind w:firstLine="567"/>
        <w:jc w:val="center"/>
        <w:rPr>
          <w:rFonts w:eastAsia="Times New Roman" w:cs="Times New Roman"/>
          <w:b/>
          <w:bCs/>
          <w:szCs w:val="24"/>
          <w:lang w:eastAsia="ru-RU"/>
        </w:rPr>
      </w:pPr>
      <w:r w:rsidRPr="00F2001A">
        <w:rPr>
          <w:rFonts w:eastAsia="Times New Roman" w:cs="Times New Roman"/>
          <w:szCs w:val="24"/>
          <w:lang w:eastAsia="ru-RU"/>
        </w:rPr>
        <w:t>Рисунок 13. Фото №8 с О</w:t>
      </w:r>
      <w:proofErr w:type="gramStart"/>
      <w:r w:rsidRPr="00F2001A">
        <w:rPr>
          <w:rFonts w:eastAsia="Times New Roman" w:cs="Times New Roman"/>
          <w:szCs w:val="24"/>
          <w:lang w:eastAsia="ru-RU"/>
        </w:rPr>
        <w:t>й-</w:t>
      </w:r>
      <w:proofErr w:type="gramEnd"/>
      <w:r w:rsidRPr="00F2001A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F2001A">
        <w:rPr>
          <w:rFonts w:eastAsia="Times New Roman" w:cs="Times New Roman"/>
          <w:szCs w:val="24"/>
          <w:lang w:eastAsia="ru-RU"/>
        </w:rPr>
        <w:t>Муранского</w:t>
      </w:r>
      <w:proofErr w:type="spellEnd"/>
      <w:r w:rsidRPr="00F2001A">
        <w:rPr>
          <w:rFonts w:eastAsia="Times New Roman" w:cs="Times New Roman"/>
          <w:szCs w:val="24"/>
          <w:lang w:eastAsia="ru-RU"/>
        </w:rPr>
        <w:t xml:space="preserve"> рифового массива.  </w:t>
      </w:r>
    </w:p>
    <w:p w:rsidR="00AC5779" w:rsidRPr="00F2001A" w:rsidRDefault="00AC5779" w:rsidP="00146119">
      <w:pPr>
        <w:spacing w:after="0" w:line="360" w:lineRule="auto"/>
        <w:ind w:firstLine="567"/>
        <w:jc w:val="both"/>
        <w:rPr>
          <w:rFonts w:eastAsia="Times New Roman" w:cs="Times New Roman"/>
          <w:b/>
          <w:bCs/>
          <w:szCs w:val="24"/>
          <w:lang w:eastAsia="ru-RU"/>
        </w:rPr>
      </w:pPr>
    </w:p>
    <w:p w:rsidR="00AC5779" w:rsidRPr="00F2001A" w:rsidRDefault="00AC5779" w:rsidP="00146119">
      <w:pPr>
        <w:spacing w:after="0" w:line="360" w:lineRule="auto"/>
        <w:ind w:firstLine="567"/>
        <w:jc w:val="both"/>
        <w:rPr>
          <w:rFonts w:eastAsia="Times New Roman" w:cs="Times New Roman"/>
          <w:b/>
          <w:bCs/>
          <w:szCs w:val="24"/>
          <w:lang w:eastAsia="ru-RU"/>
        </w:rPr>
      </w:pPr>
    </w:p>
    <w:p w:rsidR="00AC5779" w:rsidRPr="00F2001A" w:rsidRDefault="00AC5779" w:rsidP="00146119">
      <w:pPr>
        <w:spacing w:after="0" w:line="360" w:lineRule="auto"/>
        <w:ind w:firstLine="567"/>
        <w:jc w:val="both"/>
        <w:rPr>
          <w:rFonts w:eastAsia="Times New Roman" w:cs="Times New Roman"/>
          <w:b/>
          <w:bCs/>
          <w:szCs w:val="24"/>
          <w:lang w:eastAsia="ru-RU"/>
        </w:rPr>
      </w:pPr>
    </w:p>
    <w:p w:rsidR="007B2B72" w:rsidRPr="00F2001A" w:rsidRDefault="002E0194" w:rsidP="00146119">
      <w:pPr>
        <w:spacing w:after="0" w:line="360" w:lineRule="auto"/>
        <w:ind w:firstLine="567"/>
        <w:jc w:val="both"/>
        <w:rPr>
          <w:rFonts w:eastAsia="Times New Roman" w:cs="Times New Roman"/>
          <w:bCs/>
          <w:szCs w:val="24"/>
          <w:lang w:eastAsia="ru-RU"/>
        </w:rPr>
      </w:pPr>
      <w:r w:rsidRPr="00F2001A">
        <w:rPr>
          <w:rFonts w:eastAsia="Times New Roman" w:cs="Times New Roman"/>
          <w:b/>
          <w:bCs/>
          <w:szCs w:val="24"/>
          <w:lang w:eastAsia="ru-RU"/>
        </w:rPr>
        <w:t>Вывод</w:t>
      </w:r>
      <w:r w:rsidR="00BE1C9D" w:rsidRPr="00F2001A">
        <w:rPr>
          <w:rFonts w:eastAsia="Times New Roman" w:cs="Times New Roman"/>
          <w:b/>
          <w:bCs/>
          <w:szCs w:val="24"/>
          <w:lang w:eastAsia="ru-RU"/>
        </w:rPr>
        <w:t>:</w:t>
      </w:r>
      <w:r w:rsidR="00BE1C9D" w:rsidRPr="00F2001A">
        <w:rPr>
          <w:rFonts w:eastAsia="Times New Roman" w:cs="Times New Roman"/>
          <w:bCs/>
          <w:szCs w:val="24"/>
          <w:lang w:eastAsia="ru-RU"/>
        </w:rPr>
        <w:t xml:space="preserve"> Н</w:t>
      </w:r>
      <w:r w:rsidR="007B2B72" w:rsidRPr="00F2001A">
        <w:rPr>
          <w:rFonts w:eastAsia="Times New Roman" w:cs="Times New Roman"/>
          <w:bCs/>
          <w:szCs w:val="24"/>
          <w:lang w:eastAsia="ru-RU"/>
        </w:rPr>
        <w:t xml:space="preserve">аши исследования показали, что плотность колонии археоциатов </w:t>
      </w:r>
      <w:r w:rsidR="00BE1C9D" w:rsidRPr="00F2001A">
        <w:rPr>
          <w:rFonts w:eastAsia="Times New Roman" w:cs="Times New Roman"/>
          <w:bCs/>
          <w:szCs w:val="24"/>
          <w:lang w:eastAsia="ru-RU"/>
        </w:rPr>
        <w:t>большая</w:t>
      </w:r>
      <w:r w:rsidR="007B2B72" w:rsidRPr="00F2001A">
        <w:rPr>
          <w:rFonts w:eastAsia="Times New Roman" w:cs="Times New Roman"/>
          <w:bCs/>
          <w:szCs w:val="24"/>
          <w:lang w:eastAsia="ru-RU"/>
        </w:rPr>
        <w:t xml:space="preserve">, что свидетельствует о том, что здесь был очень благоприятный для их существования климат. Современные коралловые рифы лучше всего развиваются в мелководных морях, на глубине до 50 м, при температуре воды не ниже +20ºС. </w:t>
      </w:r>
      <w:r w:rsidR="00BE1C9D" w:rsidRPr="00F2001A">
        <w:rPr>
          <w:rFonts w:eastAsia="Times New Roman" w:cs="Times New Roman"/>
          <w:bCs/>
          <w:szCs w:val="24"/>
          <w:lang w:eastAsia="ru-RU"/>
        </w:rPr>
        <w:t>Видимо, в кембрийском периоде климат здесь был похож на жаркий и влажный климат современной восточной Австралии.</w:t>
      </w:r>
    </w:p>
    <w:p w:rsidR="000F06A1" w:rsidRPr="00F2001A" w:rsidRDefault="007B2B72" w:rsidP="00146119">
      <w:pPr>
        <w:spacing w:after="0" w:line="360" w:lineRule="auto"/>
        <w:ind w:firstLine="567"/>
        <w:jc w:val="both"/>
        <w:rPr>
          <w:rFonts w:eastAsia="Times New Roman" w:cs="Times New Roman"/>
          <w:bCs/>
          <w:szCs w:val="24"/>
          <w:lang w:eastAsia="ru-RU"/>
        </w:rPr>
      </w:pPr>
      <w:r w:rsidRPr="00F2001A">
        <w:rPr>
          <w:rFonts w:eastAsia="Times New Roman" w:cs="Times New Roman"/>
          <w:bCs/>
          <w:szCs w:val="24"/>
          <w:lang w:eastAsia="ru-RU"/>
        </w:rPr>
        <w:t xml:space="preserve">Мы обнаружили много экземпляров разной длины и диаметра, по всей видимости, разного возраста. Все они хорошо сохранились, прекрасно видна структура. </w:t>
      </w:r>
      <w:r w:rsidR="00BE1C9D" w:rsidRPr="00F2001A">
        <w:rPr>
          <w:rFonts w:eastAsia="Times New Roman" w:cs="Times New Roman"/>
          <w:bCs/>
          <w:szCs w:val="24"/>
          <w:lang w:eastAsia="ru-RU"/>
        </w:rPr>
        <w:t>Из этого можно</w:t>
      </w:r>
      <w:r w:rsidRPr="00F2001A">
        <w:rPr>
          <w:rFonts w:eastAsia="Times New Roman" w:cs="Times New Roman"/>
          <w:bCs/>
          <w:szCs w:val="24"/>
          <w:lang w:eastAsia="ru-RU"/>
        </w:rPr>
        <w:t xml:space="preserve"> </w:t>
      </w:r>
      <w:r w:rsidR="00BE1C9D" w:rsidRPr="00F2001A">
        <w:rPr>
          <w:rFonts w:eastAsia="Times New Roman" w:cs="Times New Roman"/>
          <w:bCs/>
          <w:szCs w:val="24"/>
          <w:lang w:eastAsia="ru-RU"/>
        </w:rPr>
        <w:t>предположить</w:t>
      </w:r>
      <w:r w:rsidRPr="00F2001A">
        <w:rPr>
          <w:rFonts w:eastAsia="Times New Roman" w:cs="Times New Roman"/>
          <w:bCs/>
          <w:szCs w:val="24"/>
          <w:lang w:eastAsia="ru-RU"/>
        </w:rPr>
        <w:t>, что вся эта колония древних животных погибла в один момент</w:t>
      </w:r>
      <w:r w:rsidR="00BE1C9D" w:rsidRPr="00F2001A">
        <w:rPr>
          <w:rFonts w:eastAsia="Times New Roman" w:cs="Times New Roman"/>
          <w:bCs/>
          <w:szCs w:val="24"/>
          <w:lang w:eastAsia="ru-RU"/>
        </w:rPr>
        <w:t>, возможно, в результате какой-то глобальной катастрофы.</w:t>
      </w:r>
      <w:r w:rsidRPr="00F2001A">
        <w:rPr>
          <w:rFonts w:eastAsia="Times New Roman" w:cs="Times New Roman"/>
          <w:bCs/>
          <w:szCs w:val="24"/>
          <w:lang w:eastAsia="ru-RU"/>
        </w:rPr>
        <w:t xml:space="preserve">  </w:t>
      </w:r>
    </w:p>
    <w:p w:rsidR="000F06A1" w:rsidRPr="00F2001A" w:rsidRDefault="000F06A1" w:rsidP="00146119">
      <w:pPr>
        <w:spacing w:after="0" w:line="360" w:lineRule="auto"/>
        <w:ind w:left="567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7E6747" w:rsidRPr="00F2001A" w:rsidRDefault="007E6747" w:rsidP="00146119">
      <w:pPr>
        <w:spacing w:after="0" w:line="360" w:lineRule="auto"/>
        <w:ind w:left="567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7E6747" w:rsidRPr="00F2001A" w:rsidRDefault="007E6747" w:rsidP="00146119">
      <w:pPr>
        <w:spacing w:after="0" w:line="360" w:lineRule="auto"/>
        <w:ind w:left="567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7E6747" w:rsidRPr="00F2001A" w:rsidRDefault="007E6747" w:rsidP="00146119">
      <w:pPr>
        <w:spacing w:after="0" w:line="360" w:lineRule="auto"/>
        <w:ind w:left="567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7E6747" w:rsidRPr="00F2001A" w:rsidRDefault="007E6747" w:rsidP="00146119">
      <w:pPr>
        <w:spacing w:after="0" w:line="360" w:lineRule="auto"/>
        <w:ind w:left="567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7E6747" w:rsidRPr="00F2001A" w:rsidRDefault="007E6747" w:rsidP="00146119">
      <w:pPr>
        <w:spacing w:after="0" w:line="360" w:lineRule="auto"/>
        <w:ind w:left="567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7E6747" w:rsidRPr="00F2001A" w:rsidRDefault="007E6747" w:rsidP="00146119">
      <w:pPr>
        <w:spacing w:after="0" w:line="360" w:lineRule="auto"/>
        <w:ind w:left="567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7E6747" w:rsidRPr="00F2001A" w:rsidRDefault="007E6747" w:rsidP="00146119">
      <w:pPr>
        <w:spacing w:after="0" w:line="360" w:lineRule="auto"/>
        <w:ind w:left="567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7E6747" w:rsidRPr="00F2001A" w:rsidRDefault="007E6747" w:rsidP="00146119">
      <w:pPr>
        <w:spacing w:after="0" w:line="360" w:lineRule="auto"/>
        <w:ind w:left="567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7E6747" w:rsidRPr="00F2001A" w:rsidRDefault="007E6747" w:rsidP="00146119">
      <w:pPr>
        <w:spacing w:after="0" w:line="360" w:lineRule="auto"/>
        <w:ind w:left="567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7E6747" w:rsidRPr="00F2001A" w:rsidRDefault="007E6747" w:rsidP="00146119">
      <w:pPr>
        <w:spacing w:after="0" w:line="360" w:lineRule="auto"/>
        <w:ind w:left="567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7E6747" w:rsidRPr="00F2001A" w:rsidRDefault="007E6747" w:rsidP="00146119">
      <w:pPr>
        <w:spacing w:after="0" w:line="360" w:lineRule="auto"/>
        <w:ind w:left="567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7E6747" w:rsidRPr="00F2001A" w:rsidRDefault="007E6747" w:rsidP="00146119">
      <w:pPr>
        <w:spacing w:after="0" w:line="360" w:lineRule="auto"/>
        <w:ind w:left="567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7E6747" w:rsidRPr="00F2001A" w:rsidRDefault="007E6747" w:rsidP="00146119">
      <w:pPr>
        <w:spacing w:after="0" w:line="360" w:lineRule="auto"/>
        <w:ind w:left="567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7E6747" w:rsidRPr="00F2001A" w:rsidRDefault="007E6747" w:rsidP="00146119">
      <w:pPr>
        <w:spacing w:after="0" w:line="360" w:lineRule="auto"/>
        <w:ind w:left="567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7E6747" w:rsidRPr="00F2001A" w:rsidRDefault="007E6747" w:rsidP="00146119">
      <w:pPr>
        <w:spacing w:after="0" w:line="360" w:lineRule="auto"/>
        <w:ind w:left="567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7E6747" w:rsidRPr="00F2001A" w:rsidRDefault="007E6747" w:rsidP="00146119">
      <w:pPr>
        <w:spacing w:after="0" w:line="360" w:lineRule="auto"/>
        <w:ind w:left="567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7E6747" w:rsidRPr="00F2001A" w:rsidRDefault="007E6747" w:rsidP="00146119">
      <w:pPr>
        <w:spacing w:after="0" w:line="360" w:lineRule="auto"/>
        <w:ind w:left="567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7E6747" w:rsidRPr="00F2001A" w:rsidRDefault="007E6747" w:rsidP="00146119">
      <w:pPr>
        <w:spacing w:after="0" w:line="360" w:lineRule="auto"/>
        <w:ind w:left="567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7E6747" w:rsidRPr="00F2001A" w:rsidRDefault="007E6747" w:rsidP="00146119">
      <w:pPr>
        <w:spacing w:after="0" w:line="360" w:lineRule="auto"/>
        <w:ind w:left="567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7E6747" w:rsidRPr="00F2001A" w:rsidRDefault="007E6747" w:rsidP="00146119">
      <w:pPr>
        <w:spacing w:after="0" w:line="360" w:lineRule="auto"/>
        <w:ind w:left="567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7E6747" w:rsidRPr="00F2001A" w:rsidRDefault="007E6747" w:rsidP="00146119">
      <w:pPr>
        <w:spacing w:after="0" w:line="360" w:lineRule="auto"/>
        <w:ind w:left="567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7E6747" w:rsidRPr="00F2001A" w:rsidRDefault="007E6747" w:rsidP="00146119">
      <w:pPr>
        <w:spacing w:after="0" w:line="360" w:lineRule="auto"/>
        <w:rPr>
          <w:rFonts w:eastAsia="Times New Roman" w:cs="Times New Roman"/>
          <w:b/>
          <w:bCs/>
          <w:szCs w:val="24"/>
          <w:lang w:eastAsia="ru-RU"/>
        </w:rPr>
      </w:pPr>
    </w:p>
    <w:p w:rsidR="00CE6FFA" w:rsidRPr="00F2001A" w:rsidRDefault="00CE6FFA" w:rsidP="00146119">
      <w:pPr>
        <w:spacing w:after="0" w:line="360" w:lineRule="auto"/>
        <w:rPr>
          <w:rFonts w:eastAsia="Times New Roman" w:cs="Times New Roman"/>
          <w:b/>
          <w:bCs/>
          <w:szCs w:val="24"/>
          <w:lang w:eastAsia="ru-RU"/>
        </w:rPr>
      </w:pPr>
    </w:p>
    <w:p w:rsidR="007E6747" w:rsidRPr="00F2001A" w:rsidRDefault="007E6747" w:rsidP="00146119">
      <w:pPr>
        <w:spacing w:after="0" w:line="360" w:lineRule="auto"/>
        <w:ind w:left="567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0F06A1" w:rsidRPr="00F2001A" w:rsidRDefault="00BB3486" w:rsidP="00146119">
      <w:pPr>
        <w:spacing w:after="0" w:line="360" w:lineRule="auto"/>
        <w:ind w:left="567"/>
        <w:jc w:val="center"/>
        <w:rPr>
          <w:rFonts w:eastAsia="Times New Roman" w:cs="Times New Roman"/>
          <w:b/>
          <w:bCs/>
          <w:szCs w:val="24"/>
          <w:lang w:eastAsia="ru-RU"/>
        </w:rPr>
      </w:pPr>
      <w:r w:rsidRPr="00F2001A">
        <w:rPr>
          <w:rFonts w:eastAsia="Times New Roman" w:cs="Times New Roman"/>
          <w:b/>
          <w:bCs/>
          <w:szCs w:val="24"/>
          <w:lang w:eastAsia="ru-RU"/>
        </w:rPr>
        <w:t>Заключение</w:t>
      </w:r>
    </w:p>
    <w:p w:rsidR="005037DA" w:rsidRPr="00F2001A" w:rsidRDefault="005037DA" w:rsidP="00146119">
      <w:pPr>
        <w:spacing w:after="0" w:line="360" w:lineRule="auto"/>
        <w:ind w:left="567"/>
        <w:jc w:val="both"/>
        <w:rPr>
          <w:rFonts w:eastAsia="Times New Roman" w:cs="Times New Roman"/>
          <w:szCs w:val="24"/>
          <w:lang w:eastAsia="ru-RU"/>
        </w:rPr>
      </w:pPr>
    </w:p>
    <w:p w:rsidR="005037DA" w:rsidRPr="00F2001A" w:rsidRDefault="002047DC" w:rsidP="00146119">
      <w:pPr>
        <w:spacing w:after="0" w:line="36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F2001A">
        <w:rPr>
          <w:rFonts w:eastAsia="Times New Roman" w:cs="Times New Roman"/>
          <w:szCs w:val="24"/>
          <w:lang w:eastAsia="ru-RU"/>
        </w:rPr>
        <w:t xml:space="preserve">Из </w:t>
      </w:r>
      <w:r w:rsidR="005037DA" w:rsidRPr="00F2001A">
        <w:rPr>
          <w:rFonts w:eastAsia="Times New Roman" w:cs="Times New Roman"/>
          <w:szCs w:val="24"/>
          <w:lang w:eastAsia="ru-RU"/>
        </w:rPr>
        <w:t>литературны</w:t>
      </w:r>
      <w:r w:rsidRPr="00F2001A">
        <w:rPr>
          <w:rFonts w:eastAsia="Times New Roman" w:cs="Times New Roman"/>
          <w:szCs w:val="24"/>
          <w:lang w:eastAsia="ru-RU"/>
        </w:rPr>
        <w:t>х</w:t>
      </w:r>
      <w:r w:rsidR="005037DA" w:rsidRPr="00F2001A">
        <w:rPr>
          <w:rFonts w:eastAsia="Times New Roman" w:cs="Times New Roman"/>
          <w:szCs w:val="24"/>
          <w:lang w:eastAsia="ru-RU"/>
        </w:rPr>
        <w:t xml:space="preserve">  источник</w:t>
      </w:r>
      <w:r w:rsidRPr="00F2001A">
        <w:rPr>
          <w:rFonts w:eastAsia="Times New Roman" w:cs="Times New Roman"/>
          <w:szCs w:val="24"/>
          <w:lang w:eastAsia="ru-RU"/>
        </w:rPr>
        <w:t>ов известно, что</w:t>
      </w:r>
      <w:r w:rsidR="005037DA" w:rsidRPr="00F2001A">
        <w:rPr>
          <w:rFonts w:eastAsia="Times New Roman" w:cs="Times New Roman"/>
          <w:szCs w:val="24"/>
          <w:lang w:eastAsia="ru-RU"/>
        </w:rPr>
        <w:t xml:space="preserve"> археоциаты обитали в кембрийский период. </w:t>
      </w:r>
      <w:r w:rsidRPr="00F2001A">
        <w:rPr>
          <w:rFonts w:eastAsia="Times New Roman" w:cs="Times New Roman"/>
          <w:szCs w:val="24"/>
          <w:lang w:eastAsia="ru-RU"/>
        </w:rPr>
        <w:t xml:space="preserve">В это время на территории современного </w:t>
      </w:r>
      <w:proofErr w:type="spellStart"/>
      <w:r w:rsidRPr="00F2001A">
        <w:rPr>
          <w:rFonts w:eastAsia="Times New Roman" w:cs="Times New Roman"/>
          <w:szCs w:val="24"/>
          <w:lang w:eastAsia="ru-RU"/>
        </w:rPr>
        <w:t>Хангаласского</w:t>
      </w:r>
      <w:proofErr w:type="spellEnd"/>
      <w:r w:rsidRPr="00F2001A">
        <w:rPr>
          <w:rFonts w:eastAsia="Times New Roman" w:cs="Times New Roman"/>
          <w:szCs w:val="24"/>
          <w:lang w:eastAsia="ru-RU"/>
        </w:rPr>
        <w:t xml:space="preserve"> улуса</w:t>
      </w:r>
      <w:r w:rsidR="005037DA" w:rsidRPr="00F2001A">
        <w:rPr>
          <w:rFonts w:eastAsia="Times New Roman" w:cs="Times New Roman"/>
          <w:szCs w:val="24"/>
          <w:lang w:eastAsia="ru-RU"/>
        </w:rPr>
        <w:t xml:space="preserve"> создались идеальные условия для жизни: </w:t>
      </w:r>
      <w:r w:rsidRPr="00F2001A">
        <w:rPr>
          <w:rFonts w:eastAsia="Times New Roman" w:cs="Times New Roman"/>
          <w:szCs w:val="24"/>
          <w:lang w:eastAsia="ru-RU"/>
        </w:rPr>
        <w:t>мелководное море, дно которого было</w:t>
      </w:r>
      <w:r w:rsidR="005037DA" w:rsidRPr="00F2001A">
        <w:rPr>
          <w:rFonts w:eastAsia="Times New Roman" w:cs="Times New Roman"/>
          <w:szCs w:val="24"/>
          <w:lang w:eastAsia="ru-RU"/>
        </w:rPr>
        <w:t xml:space="preserve"> покрыто слоем мягкого ила, и тепл</w:t>
      </w:r>
      <w:r w:rsidRPr="00F2001A">
        <w:rPr>
          <w:rFonts w:eastAsia="Times New Roman" w:cs="Times New Roman"/>
          <w:szCs w:val="24"/>
          <w:lang w:eastAsia="ru-RU"/>
        </w:rPr>
        <w:t>ый экваториальный климат</w:t>
      </w:r>
      <w:r w:rsidR="005037DA" w:rsidRPr="00F2001A">
        <w:rPr>
          <w:rFonts w:eastAsia="Times New Roman" w:cs="Times New Roman"/>
          <w:szCs w:val="24"/>
          <w:lang w:eastAsia="ru-RU"/>
        </w:rPr>
        <w:t xml:space="preserve">. К этому времени в атмосфере образовалось много кислорода, хотя его и было меньше, чем сегодня. В результате увеличения смыва солей из суши, морские животные получили возможность усваивать в больших количествах минеральные соли. </w:t>
      </w:r>
      <w:r w:rsidR="00095BF4" w:rsidRPr="00F2001A">
        <w:rPr>
          <w:rFonts w:eastAsia="Times New Roman" w:cs="Times New Roman"/>
          <w:szCs w:val="24"/>
          <w:lang w:eastAsia="ru-RU"/>
        </w:rPr>
        <w:t xml:space="preserve">Итак, древние археоциаты свидетельствуют о том, что </w:t>
      </w:r>
      <w:r w:rsidR="005037DA" w:rsidRPr="00F2001A">
        <w:rPr>
          <w:rFonts w:eastAsia="Times New Roman" w:cs="Times New Roman"/>
          <w:szCs w:val="24"/>
          <w:lang w:eastAsia="ru-RU"/>
        </w:rPr>
        <w:t>300 м</w:t>
      </w:r>
      <w:r w:rsidRPr="00F2001A">
        <w:rPr>
          <w:rFonts w:eastAsia="Times New Roman" w:cs="Times New Roman"/>
          <w:szCs w:val="24"/>
          <w:lang w:eastAsia="ru-RU"/>
        </w:rPr>
        <w:t>лн</w:t>
      </w:r>
      <w:r w:rsidR="005037DA" w:rsidRPr="00F2001A">
        <w:rPr>
          <w:rFonts w:eastAsia="Times New Roman" w:cs="Times New Roman"/>
          <w:szCs w:val="24"/>
          <w:lang w:eastAsia="ru-RU"/>
        </w:rPr>
        <w:t>.</w:t>
      </w:r>
      <w:r w:rsidRPr="00F2001A">
        <w:rPr>
          <w:rFonts w:eastAsia="Times New Roman" w:cs="Times New Roman"/>
          <w:szCs w:val="24"/>
          <w:lang w:eastAsia="ru-RU"/>
        </w:rPr>
        <w:t xml:space="preserve"> </w:t>
      </w:r>
      <w:r w:rsidR="005037DA" w:rsidRPr="00F2001A">
        <w:rPr>
          <w:rFonts w:eastAsia="Times New Roman" w:cs="Times New Roman"/>
          <w:szCs w:val="24"/>
          <w:lang w:eastAsia="ru-RU"/>
        </w:rPr>
        <w:t xml:space="preserve">лет назад здесь климат был </w:t>
      </w:r>
      <w:proofErr w:type="spellStart"/>
      <w:r w:rsidRPr="00F2001A">
        <w:rPr>
          <w:rFonts w:eastAsia="Times New Roman" w:cs="Times New Roman"/>
          <w:szCs w:val="24"/>
          <w:lang w:eastAsia="ru-RU"/>
        </w:rPr>
        <w:t>приэкваториальный</w:t>
      </w:r>
      <w:proofErr w:type="spellEnd"/>
      <w:r w:rsidRPr="00F2001A">
        <w:rPr>
          <w:rFonts w:eastAsia="Times New Roman" w:cs="Times New Roman"/>
          <w:szCs w:val="24"/>
          <w:lang w:eastAsia="ru-RU"/>
        </w:rPr>
        <w:t>,</w:t>
      </w:r>
      <w:r w:rsidR="005037DA" w:rsidRPr="00F2001A">
        <w:rPr>
          <w:rFonts w:eastAsia="Times New Roman" w:cs="Times New Roman"/>
          <w:szCs w:val="24"/>
          <w:lang w:eastAsia="ru-RU"/>
        </w:rPr>
        <w:t xml:space="preserve"> как в</w:t>
      </w:r>
      <w:r w:rsidRPr="00F2001A">
        <w:rPr>
          <w:rFonts w:eastAsia="Times New Roman" w:cs="Times New Roman"/>
          <w:szCs w:val="24"/>
          <w:lang w:eastAsia="ru-RU"/>
        </w:rPr>
        <w:t xml:space="preserve"> современной</w:t>
      </w:r>
      <w:r w:rsidR="005037DA" w:rsidRPr="00F2001A">
        <w:rPr>
          <w:rFonts w:eastAsia="Times New Roman" w:cs="Times New Roman"/>
          <w:szCs w:val="24"/>
          <w:lang w:eastAsia="ru-RU"/>
        </w:rPr>
        <w:t xml:space="preserve"> Австралии</w:t>
      </w:r>
      <w:r w:rsidRPr="00F2001A">
        <w:rPr>
          <w:rFonts w:eastAsia="Times New Roman" w:cs="Times New Roman"/>
          <w:szCs w:val="24"/>
          <w:lang w:eastAsia="ru-RU"/>
        </w:rPr>
        <w:t>, в районе Большого Барьерного рифа</w:t>
      </w:r>
      <w:r w:rsidR="00095BF4" w:rsidRPr="00F2001A">
        <w:rPr>
          <w:rFonts w:eastAsia="Times New Roman" w:cs="Times New Roman"/>
          <w:szCs w:val="24"/>
          <w:lang w:eastAsia="ru-RU"/>
        </w:rPr>
        <w:t xml:space="preserve">: температура воздуха </w:t>
      </w:r>
      <w:r w:rsidR="007B2B72" w:rsidRPr="00F2001A">
        <w:rPr>
          <w:rFonts w:eastAsia="Times New Roman" w:cs="Times New Roman"/>
          <w:szCs w:val="24"/>
          <w:lang w:eastAsia="ru-RU"/>
        </w:rPr>
        <w:t>круглый год +2</w:t>
      </w:r>
      <w:r w:rsidR="00C35B01" w:rsidRPr="00F2001A">
        <w:rPr>
          <w:rFonts w:eastAsia="Times New Roman" w:cs="Times New Roman"/>
          <w:szCs w:val="24"/>
          <w:lang w:eastAsia="ru-RU"/>
        </w:rPr>
        <w:t>4-28</w:t>
      </w:r>
      <w:bookmarkStart w:id="0" w:name="_GoBack"/>
      <w:bookmarkEnd w:id="0"/>
      <w:proofErr w:type="gramStart"/>
      <w:r w:rsidR="007B2B72" w:rsidRPr="00F2001A">
        <w:rPr>
          <w:rFonts w:eastAsia="Times New Roman" w:cs="Times New Roman"/>
          <w:szCs w:val="24"/>
          <w:lang w:eastAsia="ru-RU"/>
        </w:rPr>
        <w:t>ºС</w:t>
      </w:r>
      <w:proofErr w:type="gramEnd"/>
      <w:r w:rsidR="007B2B72" w:rsidRPr="00F2001A">
        <w:rPr>
          <w:rFonts w:eastAsia="Times New Roman" w:cs="Times New Roman"/>
          <w:szCs w:val="24"/>
          <w:lang w:eastAsia="ru-RU"/>
        </w:rPr>
        <w:t>, температура воды не ниже +20ºС</w:t>
      </w:r>
      <w:r w:rsidRPr="00F2001A">
        <w:rPr>
          <w:rFonts w:eastAsia="Times New Roman" w:cs="Times New Roman"/>
          <w:szCs w:val="24"/>
          <w:lang w:eastAsia="ru-RU"/>
        </w:rPr>
        <w:t>.</w:t>
      </w:r>
      <w:r w:rsidR="005037DA" w:rsidRPr="00F2001A">
        <w:rPr>
          <w:rFonts w:eastAsia="Times New Roman" w:cs="Times New Roman"/>
          <w:szCs w:val="24"/>
          <w:lang w:eastAsia="ru-RU"/>
        </w:rPr>
        <w:t xml:space="preserve"> </w:t>
      </w:r>
    </w:p>
    <w:p w:rsidR="005037DA" w:rsidRPr="00F2001A" w:rsidRDefault="005037DA" w:rsidP="00146119">
      <w:pPr>
        <w:spacing w:after="0" w:line="36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F2001A">
        <w:rPr>
          <w:rFonts w:eastAsia="Times New Roman" w:cs="Times New Roman"/>
          <w:szCs w:val="24"/>
          <w:lang w:eastAsia="ru-RU"/>
        </w:rPr>
        <w:t>Познакомившись с географическим положением</w:t>
      </w:r>
      <w:proofErr w:type="gramStart"/>
      <w:r w:rsidRPr="00F2001A">
        <w:rPr>
          <w:rFonts w:eastAsia="Times New Roman" w:cs="Times New Roman"/>
          <w:szCs w:val="24"/>
          <w:lang w:eastAsia="ru-RU"/>
        </w:rPr>
        <w:t xml:space="preserve"> О</w:t>
      </w:r>
      <w:proofErr w:type="gramEnd"/>
      <w:r w:rsidRPr="00F2001A">
        <w:rPr>
          <w:rFonts w:eastAsia="Times New Roman" w:cs="Times New Roman"/>
          <w:szCs w:val="24"/>
          <w:lang w:eastAsia="ru-RU"/>
        </w:rPr>
        <w:t xml:space="preserve">й </w:t>
      </w:r>
      <w:proofErr w:type="spellStart"/>
      <w:r w:rsidRPr="00F2001A">
        <w:rPr>
          <w:rFonts w:eastAsia="Times New Roman" w:cs="Times New Roman"/>
          <w:szCs w:val="24"/>
          <w:lang w:eastAsia="ru-RU"/>
        </w:rPr>
        <w:t>Муранского</w:t>
      </w:r>
      <w:proofErr w:type="spellEnd"/>
      <w:r w:rsidRPr="00F2001A">
        <w:rPr>
          <w:rFonts w:eastAsia="Times New Roman" w:cs="Times New Roman"/>
          <w:szCs w:val="24"/>
          <w:lang w:eastAsia="ru-RU"/>
        </w:rPr>
        <w:t xml:space="preserve"> рифового массива  и изучив историю геологического развития данной территории, мы пришли к выводу, что данная местность испытывала движения земной коры и неоднократно была подвергнута наступлению моря. Сравнив найденные окаменелости с рисунками и фотографиями организмов древних морей (из книг, учебников, и Интернет), мы определили, что это археоциаты. Эти первые животные жили колониями. В результате природной катастрофы погибли все вместе, разом. «Законсервировались» и дошли до наших дней. </w:t>
      </w:r>
    </w:p>
    <w:p w:rsidR="00BB3486" w:rsidRPr="00F2001A" w:rsidRDefault="00675428" w:rsidP="00146119">
      <w:pPr>
        <w:spacing w:after="0" w:line="36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F2001A">
        <w:rPr>
          <w:rFonts w:eastAsia="Times New Roman" w:cs="Times New Roman"/>
          <w:szCs w:val="24"/>
          <w:lang w:eastAsia="ru-RU"/>
        </w:rPr>
        <w:t xml:space="preserve">В этом году мы продолжим поиск и определение окаменелостей. Все они являются морскими животными, которые жили в </w:t>
      </w:r>
      <w:r w:rsidR="000F06A1" w:rsidRPr="00F2001A">
        <w:rPr>
          <w:rFonts w:eastAsia="Times New Roman" w:cs="Times New Roman"/>
          <w:szCs w:val="24"/>
          <w:lang w:eastAsia="ru-RU"/>
        </w:rPr>
        <w:t>кембрийский период</w:t>
      </w:r>
      <w:r w:rsidRPr="00F2001A">
        <w:rPr>
          <w:rFonts w:eastAsia="Times New Roman" w:cs="Times New Roman"/>
          <w:szCs w:val="24"/>
          <w:lang w:eastAsia="ru-RU"/>
        </w:rPr>
        <w:t xml:space="preserve">. </w:t>
      </w:r>
      <w:r w:rsidR="00BB3486" w:rsidRPr="00F2001A">
        <w:rPr>
          <w:rFonts w:eastAsia="Times New Roman" w:cs="Times New Roman"/>
          <w:szCs w:val="24"/>
          <w:lang w:eastAsia="ru-RU"/>
        </w:rPr>
        <w:t>Узнавать в отпечатках мёртвого камня процветающие миллионы лет назад организмы, знакомиться с условиями их жизни, строением, применением очень интересно!</w:t>
      </w:r>
    </w:p>
    <w:p w:rsidR="00BB3486" w:rsidRPr="00F2001A" w:rsidRDefault="00BB3486" w:rsidP="00146119">
      <w:pPr>
        <w:spacing w:after="0" w:line="36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F2001A">
        <w:rPr>
          <w:rFonts w:eastAsia="Times New Roman" w:cs="Times New Roman"/>
          <w:szCs w:val="24"/>
          <w:lang w:eastAsia="ru-RU"/>
        </w:rPr>
        <w:t>Выполняя свою работу, мы убедились в том, что</w:t>
      </w:r>
      <w:r w:rsidR="00646C2A" w:rsidRPr="00F2001A">
        <w:rPr>
          <w:rFonts w:eastAsia="Times New Roman" w:cs="Times New Roman"/>
          <w:szCs w:val="24"/>
          <w:lang w:eastAsia="ru-RU"/>
        </w:rPr>
        <w:t xml:space="preserve"> в древности</w:t>
      </w:r>
      <w:r w:rsidRPr="00F2001A">
        <w:rPr>
          <w:rFonts w:eastAsia="Times New Roman" w:cs="Times New Roman"/>
          <w:szCs w:val="24"/>
          <w:lang w:eastAsia="ru-RU"/>
        </w:rPr>
        <w:t xml:space="preserve"> </w:t>
      </w:r>
      <w:r w:rsidR="00646C2A" w:rsidRPr="00F2001A">
        <w:rPr>
          <w:rFonts w:eastAsia="Times New Roman" w:cs="Times New Roman"/>
          <w:szCs w:val="24"/>
          <w:lang w:eastAsia="ru-RU"/>
        </w:rPr>
        <w:t xml:space="preserve">климат </w:t>
      </w:r>
      <w:r w:rsidRPr="00F2001A">
        <w:rPr>
          <w:rFonts w:eastAsia="Times New Roman" w:cs="Times New Roman"/>
          <w:szCs w:val="24"/>
          <w:lang w:eastAsia="ru-RU"/>
        </w:rPr>
        <w:t xml:space="preserve">не был таким, каким мы его знаем сегодня, что он постоянно изменялся. </w:t>
      </w:r>
      <w:r w:rsidR="00646C2A" w:rsidRPr="00F2001A">
        <w:rPr>
          <w:rFonts w:eastAsia="Times New Roman" w:cs="Times New Roman"/>
          <w:szCs w:val="24"/>
          <w:lang w:eastAsia="ru-RU"/>
        </w:rPr>
        <w:t xml:space="preserve">И вместе с ним менялся органический мир. Окаменелости древних животных и растений рассказывают нам о климатах прошлых эпох.  </w:t>
      </w:r>
      <w:r w:rsidRPr="00F2001A">
        <w:rPr>
          <w:rFonts w:eastAsia="Times New Roman" w:cs="Times New Roman"/>
          <w:szCs w:val="24"/>
          <w:lang w:eastAsia="ru-RU"/>
        </w:rPr>
        <w:t>Для нас ещё остаётся загадкой древняя история развития всех живых существ. Однако мы постараемся её разгадать. Мы, люди настоящего, пока должны довольствоваться тем, что узнаём, это помогает нам с уважением относиться к прошлому и с уверенностью смотреть в будущее.</w:t>
      </w:r>
    </w:p>
    <w:p w:rsidR="000F06A1" w:rsidRPr="00F2001A" w:rsidRDefault="000F06A1" w:rsidP="00146119">
      <w:pPr>
        <w:spacing w:before="100" w:beforeAutospacing="1" w:after="100" w:afterAutospacing="1" w:line="360" w:lineRule="auto"/>
        <w:ind w:left="720"/>
        <w:rPr>
          <w:rFonts w:eastAsia="Times New Roman" w:cs="Times New Roman"/>
          <w:szCs w:val="24"/>
          <w:lang w:eastAsia="ru-RU"/>
        </w:rPr>
      </w:pPr>
    </w:p>
    <w:p w:rsidR="00B246D6" w:rsidRPr="00F2001A" w:rsidRDefault="00B246D6" w:rsidP="00146119">
      <w:pPr>
        <w:spacing w:before="100" w:beforeAutospacing="1" w:after="100" w:afterAutospacing="1" w:line="360" w:lineRule="auto"/>
        <w:ind w:left="720"/>
        <w:rPr>
          <w:rFonts w:eastAsia="Times New Roman" w:cs="Times New Roman"/>
          <w:szCs w:val="24"/>
          <w:lang w:eastAsia="ru-RU"/>
        </w:rPr>
      </w:pPr>
    </w:p>
    <w:p w:rsidR="000F06A1" w:rsidRPr="00F2001A" w:rsidRDefault="000F06A1" w:rsidP="00146119">
      <w:pPr>
        <w:spacing w:before="100" w:beforeAutospacing="1" w:after="100" w:afterAutospacing="1" w:line="360" w:lineRule="auto"/>
        <w:rPr>
          <w:rFonts w:eastAsia="Times New Roman" w:cs="Times New Roman"/>
          <w:szCs w:val="24"/>
          <w:lang w:eastAsia="ru-RU"/>
        </w:rPr>
      </w:pPr>
    </w:p>
    <w:p w:rsidR="000F06A1" w:rsidRPr="00F2001A" w:rsidRDefault="000F06A1" w:rsidP="00146119">
      <w:pPr>
        <w:spacing w:before="100" w:beforeAutospacing="1" w:after="100" w:afterAutospacing="1" w:line="360" w:lineRule="auto"/>
        <w:ind w:left="720"/>
        <w:rPr>
          <w:rFonts w:eastAsia="Times New Roman" w:cs="Times New Roman"/>
          <w:szCs w:val="24"/>
          <w:lang w:eastAsia="ru-RU"/>
        </w:rPr>
      </w:pPr>
    </w:p>
    <w:p w:rsidR="005847F3" w:rsidRPr="00F2001A" w:rsidRDefault="005847F3" w:rsidP="00146119">
      <w:pPr>
        <w:spacing w:before="100" w:beforeAutospacing="1" w:after="100" w:afterAutospacing="1" w:line="360" w:lineRule="auto"/>
        <w:ind w:left="720"/>
        <w:jc w:val="center"/>
        <w:rPr>
          <w:rFonts w:eastAsia="Times New Roman" w:cs="Times New Roman"/>
          <w:b/>
          <w:szCs w:val="24"/>
          <w:lang w:eastAsia="ru-RU"/>
        </w:rPr>
      </w:pPr>
      <w:r w:rsidRPr="00F2001A">
        <w:rPr>
          <w:rFonts w:eastAsia="Times New Roman" w:cs="Times New Roman"/>
          <w:b/>
          <w:szCs w:val="24"/>
          <w:lang w:eastAsia="ru-RU"/>
        </w:rPr>
        <w:t>Список использованной литературы:</w:t>
      </w:r>
    </w:p>
    <w:p w:rsidR="008927D2" w:rsidRPr="00F2001A" w:rsidRDefault="008927D2" w:rsidP="00146119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eastAsia="Times New Roman" w:cs="Times New Roman"/>
          <w:szCs w:val="24"/>
          <w:lang w:eastAsia="ru-RU"/>
        </w:rPr>
      </w:pPr>
      <w:proofErr w:type="spellStart"/>
      <w:r w:rsidRPr="00F2001A">
        <w:rPr>
          <w:rFonts w:cs="Times New Roman"/>
          <w:bCs/>
          <w:szCs w:val="24"/>
        </w:rPr>
        <w:t>Бодылевский</w:t>
      </w:r>
      <w:proofErr w:type="spellEnd"/>
      <w:r w:rsidRPr="00F2001A">
        <w:rPr>
          <w:rFonts w:cs="Times New Roman"/>
          <w:bCs/>
          <w:szCs w:val="24"/>
        </w:rPr>
        <w:t xml:space="preserve"> В. И.</w:t>
      </w:r>
      <w:r w:rsidRPr="00F2001A">
        <w:rPr>
          <w:rFonts w:eastAsia="Times New Roman" w:cs="Times New Roman"/>
          <w:szCs w:val="24"/>
          <w:lang w:eastAsia="ru-RU"/>
        </w:rPr>
        <w:t xml:space="preserve"> </w:t>
      </w:r>
      <w:r w:rsidRPr="00F2001A">
        <w:rPr>
          <w:rFonts w:cs="Times New Roman"/>
          <w:szCs w:val="24"/>
        </w:rPr>
        <w:t>Б75 Малый атлас руководящих ископаемых: Справочное</w:t>
      </w:r>
      <w:r w:rsidRPr="00F2001A">
        <w:rPr>
          <w:rFonts w:eastAsia="Times New Roman" w:cs="Times New Roman"/>
          <w:szCs w:val="24"/>
          <w:lang w:eastAsia="ru-RU"/>
        </w:rPr>
        <w:t xml:space="preserve"> </w:t>
      </w:r>
      <w:r w:rsidRPr="00F2001A">
        <w:rPr>
          <w:rFonts w:cs="Times New Roman"/>
          <w:szCs w:val="24"/>
        </w:rPr>
        <w:t xml:space="preserve">пособие. — 5-е изд. </w:t>
      </w:r>
      <w:proofErr w:type="spellStart"/>
      <w:r w:rsidRPr="00F2001A">
        <w:rPr>
          <w:rFonts w:cs="Times New Roman"/>
          <w:szCs w:val="24"/>
        </w:rPr>
        <w:t>перераб</w:t>
      </w:r>
      <w:proofErr w:type="spellEnd"/>
      <w:r w:rsidRPr="00F2001A">
        <w:rPr>
          <w:rFonts w:cs="Times New Roman"/>
          <w:szCs w:val="24"/>
        </w:rPr>
        <w:t>. и доп.—Л.: Недра, 1990. — 263 с</w:t>
      </w:r>
      <w:proofErr w:type="gramStart"/>
      <w:r w:rsidRPr="00F2001A">
        <w:rPr>
          <w:rFonts w:cs="Times New Roman"/>
          <w:szCs w:val="24"/>
        </w:rPr>
        <w:t xml:space="preserve"> :</w:t>
      </w:r>
      <w:proofErr w:type="gramEnd"/>
      <w:r w:rsidRPr="00F2001A">
        <w:rPr>
          <w:rFonts w:cs="Times New Roman"/>
          <w:szCs w:val="24"/>
        </w:rPr>
        <w:t xml:space="preserve"> ил.</w:t>
      </w:r>
    </w:p>
    <w:p w:rsidR="000F06A1" w:rsidRPr="00F2001A" w:rsidRDefault="00281276" w:rsidP="00146119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eastAsia="Times New Roman" w:cs="Times New Roman"/>
          <w:szCs w:val="24"/>
          <w:lang w:eastAsia="ru-RU"/>
        </w:rPr>
      </w:pPr>
      <w:r w:rsidRPr="00F2001A">
        <w:rPr>
          <w:rFonts w:eastAsia="Times New Roman" w:cs="Times New Roman"/>
          <w:iCs/>
          <w:szCs w:val="24"/>
          <w:lang w:eastAsia="ru-RU"/>
        </w:rPr>
        <w:t>Колосов</w:t>
      </w:r>
      <w:r w:rsidR="008927D2" w:rsidRPr="00F2001A">
        <w:rPr>
          <w:rFonts w:eastAsia="Times New Roman" w:cs="Times New Roman"/>
          <w:iCs/>
          <w:szCs w:val="24"/>
          <w:lang w:eastAsia="ru-RU"/>
        </w:rPr>
        <w:t xml:space="preserve"> П.Н.</w:t>
      </w:r>
      <w:r w:rsidRPr="00F2001A">
        <w:rPr>
          <w:rFonts w:eastAsia="Times New Roman" w:cs="Times New Roman"/>
          <w:iCs/>
          <w:szCs w:val="24"/>
          <w:lang w:eastAsia="ru-RU"/>
        </w:rPr>
        <w:t xml:space="preserve">. </w:t>
      </w:r>
      <w:r w:rsidR="005847F3" w:rsidRPr="00F2001A">
        <w:rPr>
          <w:rFonts w:eastAsia="Times New Roman" w:cs="Times New Roman"/>
          <w:iCs/>
          <w:szCs w:val="24"/>
          <w:lang w:eastAsia="ru-RU"/>
        </w:rPr>
        <w:t>Район Ленских столбов</w:t>
      </w:r>
      <w:r w:rsidR="007B2B72" w:rsidRPr="00F2001A">
        <w:rPr>
          <w:rFonts w:eastAsia="Times New Roman" w:cs="Times New Roman"/>
          <w:i/>
          <w:iCs/>
          <w:szCs w:val="24"/>
          <w:lang w:eastAsia="ru-RU"/>
        </w:rPr>
        <w:t xml:space="preserve"> </w:t>
      </w:r>
      <w:r w:rsidR="005847F3" w:rsidRPr="00F2001A">
        <w:rPr>
          <w:rFonts w:eastAsia="Times New Roman" w:cs="Times New Roman"/>
          <w:i/>
          <w:iCs/>
          <w:szCs w:val="24"/>
          <w:lang w:eastAsia="ru-RU"/>
        </w:rPr>
        <w:t>-</w:t>
      </w:r>
      <w:r w:rsidR="005847F3" w:rsidRPr="00F2001A">
        <w:rPr>
          <w:rFonts w:eastAsia="Times New Roman" w:cs="Times New Roman"/>
          <w:szCs w:val="24"/>
          <w:lang w:eastAsia="ru-RU"/>
        </w:rPr>
        <w:t xml:space="preserve"> выдающийся пример начала </w:t>
      </w:r>
      <w:proofErr w:type="spellStart"/>
      <w:r w:rsidR="005847F3" w:rsidRPr="00F2001A">
        <w:rPr>
          <w:rFonts w:eastAsia="Times New Roman" w:cs="Times New Roman"/>
          <w:szCs w:val="24"/>
          <w:lang w:eastAsia="ru-RU"/>
        </w:rPr>
        <w:t>биор</w:t>
      </w:r>
      <w:r w:rsidRPr="00F2001A">
        <w:rPr>
          <w:rFonts w:eastAsia="Times New Roman" w:cs="Times New Roman"/>
          <w:szCs w:val="24"/>
          <w:lang w:eastAsia="ru-RU"/>
        </w:rPr>
        <w:t>азнообразия</w:t>
      </w:r>
      <w:proofErr w:type="spellEnd"/>
      <w:r w:rsidRPr="00F2001A">
        <w:rPr>
          <w:rFonts w:eastAsia="Times New Roman" w:cs="Times New Roman"/>
          <w:szCs w:val="24"/>
          <w:lang w:eastAsia="ru-RU"/>
        </w:rPr>
        <w:t xml:space="preserve"> на земле</w:t>
      </w:r>
      <w:r w:rsidR="000F06A1" w:rsidRPr="00F2001A">
        <w:rPr>
          <w:rFonts w:eastAsia="Times New Roman" w:cs="Times New Roman"/>
          <w:szCs w:val="24"/>
          <w:lang w:eastAsia="ru-RU"/>
        </w:rPr>
        <w:t xml:space="preserve">/Якутск: </w:t>
      </w:r>
      <w:proofErr w:type="spellStart"/>
      <w:r w:rsidR="000F06A1" w:rsidRPr="00F2001A">
        <w:rPr>
          <w:rFonts w:eastAsia="Times New Roman" w:cs="Times New Roman"/>
          <w:szCs w:val="24"/>
          <w:lang w:eastAsia="ru-RU"/>
        </w:rPr>
        <w:t>Бичик</w:t>
      </w:r>
      <w:proofErr w:type="spellEnd"/>
      <w:r w:rsidR="000F06A1" w:rsidRPr="00F2001A">
        <w:rPr>
          <w:rFonts w:eastAsia="Times New Roman" w:cs="Times New Roman"/>
          <w:szCs w:val="24"/>
          <w:lang w:eastAsia="ru-RU"/>
        </w:rPr>
        <w:t>, 2008</w:t>
      </w:r>
    </w:p>
    <w:p w:rsidR="008927D2" w:rsidRPr="00F2001A" w:rsidRDefault="008927D2" w:rsidP="00146119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eastAsia="Times New Roman" w:cs="Times New Roman"/>
          <w:szCs w:val="24"/>
          <w:lang w:eastAsia="ru-RU"/>
        </w:rPr>
      </w:pPr>
      <w:r w:rsidRPr="00F2001A">
        <w:rPr>
          <w:rFonts w:eastAsia="Times New Roman" w:cs="Times New Roman"/>
          <w:szCs w:val="24"/>
          <w:lang w:eastAsia="ru-RU"/>
        </w:rPr>
        <w:t>Колосов П.Н. /.-Динозавры и другие ископаемые Якутии</w:t>
      </w:r>
      <w:r w:rsidR="00F95F93" w:rsidRPr="00F2001A">
        <w:rPr>
          <w:rFonts w:eastAsia="Times New Roman" w:cs="Times New Roman"/>
          <w:szCs w:val="24"/>
          <w:lang w:eastAsia="ru-RU"/>
        </w:rPr>
        <w:t>/</w:t>
      </w:r>
      <w:r w:rsidRPr="00F2001A">
        <w:rPr>
          <w:rFonts w:eastAsia="Times New Roman" w:cs="Times New Roman"/>
          <w:szCs w:val="24"/>
          <w:lang w:eastAsia="ru-RU"/>
        </w:rPr>
        <w:t xml:space="preserve"> Якутск: </w:t>
      </w:r>
      <w:proofErr w:type="spellStart"/>
      <w:r w:rsidRPr="00F2001A">
        <w:rPr>
          <w:rFonts w:eastAsia="Times New Roman" w:cs="Times New Roman"/>
          <w:szCs w:val="24"/>
          <w:lang w:eastAsia="ru-RU"/>
        </w:rPr>
        <w:t>Бичик</w:t>
      </w:r>
      <w:proofErr w:type="spellEnd"/>
      <w:r w:rsidRPr="00F2001A">
        <w:rPr>
          <w:rFonts w:eastAsia="Times New Roman" w:cs="Times New Roman"/>
          <w:szCs w:val="24"/>
          <w:lang w:eastAsia="ru-RU"/>
        </w:rPr>
        <w:t>, 2016.-72с.</w:t>
      </w:r>
      <w:proofErr w:type="gramStart"/>
      <w:r w:rsidRPr="00F2001A">
        <w:rPr>
          <w:rFonts w:eastAsia="Times New Roman" w:cs="Times New Roman"/>
          <w:szCs w:val="24"/>
          <w:lang w:eastAsia="ru-RU"/>
        </w:rPr>
        <w:t>:и</w:t>
      </w:r>
      <w:proofErr w:type="gramEnd"/>
      <w:r w:rsidRPr="00F2001A">
        <w:rPr>
          <w:rFonts w:eastAsia="Times New Roman" w:cs="Times New Roman"/>
          <w:szCs w:val="24"/>
          <w:lang w:eastAsia="ru-RU"/>
        </w:rPr>
        <w:t>л.</w:t>
      </w:r>
    </w:p>
    <w:p w:rsidR="008927D2" w:rsidRPr="00F2001A" w:rsidRDefault="008927D2" w:rsidP="00146119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eastAsia="Times New Roman" w:cs="Times New Roman"/>
          <w:szCs w:val="24"/>
          <w:lang w:eastAsia="ru-RU"/>
        </w:rPr>
      </w:pPr>
      <w:r w:rsidRPr="00F2001A">
        <w:rPr>
          <w:rFonts w:eastAsia="Times New Roman" w:cs="Times New Roman"/>
          <w:szCs w:val="24"/>
          <w:lang w:eastAsia="ru-RU"/>
        </w:rPr>
        <w:t>Я познаю мир: Детская энциклопедия: Развитие жизни на Земле.- М.: Издательство Астрель»,2001г.</w:t>
      </w:r>
    </w:p>
    <w:p w:rsidR="000F06A1" w:rsidRPr="00F2001A" w:rsidRDefault="00AD15F9" w:rsidP="00146119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eastAsia="Times New Roman" w:cs="Times New Roman"/>
          <w:szCs w:val="24"/>
          <w:lang w:eastAsia="ru-RU"/>
        </w:rPr>
      </w:pPr>
      <w:hyperlink r:id="rId45" w:history="1">
        <w:r w:rsidR="000F06A1" w:rsidRPr="00F2001A">
          <w:rPr>
            <w:rStyle w:val="a9"/>
            <w:rFonts w:eastAsia="Times New Roman" w:cs="Times New Roman"/>
            <w:color w:val="auto"/>
            <w:szCs w:val="24"/>
            <w:lang w:eastAsia="ru-RU"/>
          </w:rPr>
          <w:t>http://www.worldofnature.ru/</w:t>
        </w:r>
      </w:hyperlink>
    </w:p>
    <w:p w:rsidR="000F06A1" w:rsidRPr="00F2001A" w:rsidRDefault="00AD15F9" w:rsidP="00146119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eastAsia="Times New Roman" w:cs="Times New Roman"/>
          <w:szCs w:val="24"/>
          <w:lang w:eastAsia="ru-RU"/>
        </w:rPr>
      </w:pPr>
      <w:hyperlink r:id="rId46" w:history="1">
        <w:r w:rsidR="000F06A1" w:rsidRPr="00F2001A">
          <w:rPr>
            <w:rStyle w:val="a9"/>
            <w:rFonts w:eastAsia="Times New Roman" w:cs="Times New Roman"/>
            <w:color w:val="auto"/>
            <w:szCs w:val="24"/>
            <w:lang w:eastAsia="ru-RU"/>
          </w:rPr>
          <w:t>http://biofile.ru/geo/14977.html</w:t>
        </w:r>
      </w:hyperlink>
    </w:p>
    <w:p w:rsidR="00714282" w:rsidRPr="00F2001A" w:rsidRDefault="00AD15F9" w:rsidP="00146119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eastAsia="Times New Roman" w:cs="Times New Roman"/>
          <w:szCs w:val="24"/>
          <w:lang w:eastAsia="ru-RU"/>
        </w:rPr>
      </w:pPr>
      <w:hyperlink r:id="rId47" w:history="1">
        <w:r w:rsidR="00CD093E" w:rsidRPr="00F2001A">
          <w:rPr>
            <w:rStyle w:val="a9"/>
            <w:rFonts w:eastAsia="Times New Roman" w:cs="Times New Roman"/>
            <w:color w:val="auto"/>
            <w:szCs w:val="24"/>
            <w:lang w:eastAsia="ru-RU"/>
          </w:rPr>
          <w:t>https://ru.wikipedia.org/wiki/</w:t>
        </w:r>
      </w:hyperlink>
    </w:p>
    <w:p w:rsidR="00F95F93" w:rsidRPr="00F2001A" w:rsidRDefault="00AD15F9" w:rsidP="00146119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eastAsia="Times New Roman" w:cs="Times New Roman"/>
          <w:szCs w:val="24"/>
          <w:lang w:eastAsia="ru-RU"/>
        </w:rPr>
      </w:pPr>
      <w:hyperlink r:id="rId48" w:history="1">
        <w:r w:rsidR="00F95F93" w:rsidRPr="00F2001A">
          <w:rPr>
            <w:rStyle w:val="a9"/>
            <w:color w:val="auto"/>
          </w:rPr>
          <w:t>http://ocean71.com/chapters/the-great-barrier-reef-under-attack/</w:t>
        </w:r>
      </w:hyperlink>
    </w:p>
    <w:p w:rsidR="00F95F93" w:rsidRPr="00F2001A" w:rsidRDefault="00AD15F9" w:rsidP="00146119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eastAsia="Times New Roman" w:cs="Times New Roman"/>
          <w:szCs w:val="24"/>
          <w:lang w:eastAsia="ru-RU"/>
        </w:rPr>
      </w:pPr>
      <w:hyperlink r:id="rId49" w:history="1">
        <w:r w:rsidR="00F95F93" w:rsidRPr="00F2001A">
          <w:rPr>
            <w:rStyle w:val="a9"/>
            <w:color w:val="auto"/>
          </w:rPr>
          <w:t>https://www.bygeo.ru/materialy/pervyi_kurs/obsh-geol-i-geol-belarusi-chtenie/1745-paleozoyskiy-etap-razvitiya.html</w:t>
        </w:r>
      </w:hyperlink>
    </w:p>
    <w:p w:rsidR="00507E3F" w:rsidRPr="00F2001A" w:rsidRDefault="00AD15F9" w:rsidP="00146119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eastAsia="Times New Roman" w:cs="Times New Roman"/>
          <w:szCs w:val="24"/>
          <w:lang w:eastAsia="ru-RU"/>
        </w:rPr>
      </w:pPr>
      <w:hyperlink r:id="rId50" w:history="1">
        <w:r w:rsidR="00507E3F" w:rsidRPr="00F2001A">
          <w:rPr>
            <w:rStyle w:val="a9"/>
            <w:rFonts w:cs="Times New Roman"/>
            <w:color w:val="auto"/>
            <w:szCs w:val="24"/>
          </w:rPr>
          <w:t>http://wiki.web.ru/images/thumb/9/93/Anatomy_archaeocyatha_rus.jpg</w:t>
        </w:r>
      </w:hyperlink>
    </w:p>
    <w:p w:rsidR="00962D31" w:rsidRPr="00F2001A" w:rsidRDefault="00962D31" w:rsidP="00146119">
      <w:pPr>
        <w:spacing w:after="0" w:line="360" w:lineRule="auto"/>
        <w:ind w:left="567"/>
        <w:jc w:val="both"/>
        <w:rPr>
          <w:rFonts w:cs="Times New Roman"/>
          <w:szCs w:val="24"/>
        </w:rPr>
      </w:pPr>
    </w:p>
    <w:sectPr w:rsidR="00962D31" w:rsidRPr="00F2001A" w:rsidSect="00900F93">
      <w:footerReference w:type="default" r:id="rId51"/>
      <w:pgSz w:w="11906" w:h="16838"/>
      <w:pgMar w:top="1134" w:right="991" w:bottom="851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0D1E" w:rsidRDefault="00440D1E" w:rsidP="00900F93">
      <w:pPr>
        <w:spacing w:after="0" w:line="240" w:lineRule="auto"/>
      </w:pPr>
      <w:r>
        <w:separator/>
      </w:r>
    </w:p>
  </w:endnote>
  <w:endnote w:type="continuationSeparator" w:id="1">
    <w:p w:rsidR="00440D1E" w:rsidRDefault="00440D1E" w:rsidP="00900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9871673"/>
      <w:docPartObj>
        <w:docPartGallery w:val="Page Numbers (Bottom of Page)"/>
        <w:docPartUnique/>
      </w:docPartObj>
    </w:sdtPr>
    <w:sdtContent>
      <w:p w:rsidR="00900F93" w:rsidRDefault="00AD15F9">
        <w:pPr>
          <w:pStyle w:val="af0"/>
          <w:jc w:val="right"/>
        </w:pPr>
        <w:fldSimple w:instr=" PAGE   \* MERGEFORMAT ">
          <w:r w:rsidR="00F2001A">
            <w:rPr>
              <w:noProof/>
            </w:rPr>
            <w:t>17</w:t>
          </w:r>
        </w:fldSimple>
      </w:p>
    </w:sdtContent>
  </w:sdt>
  <w:p w:rsidR="00900F93" w:rsidRDefault="00900F93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0D1E" w:rsidRDefault="00440D1E" w:rsidP="00900F93">
      <w:pPr>
        <w:spacing w:after="0" w:line="240" w:lineRule="auto"/>
      </w:pPr>
      <w:r>
        <w:separator/>
      </w:r>
    </w:p>
  </w:footnote>
  <w:footnote w:type="continuationSeparator" w:id="1">
    <w:p w:rsidR="00440D1E" w:rsidRDefault="00440D1E" w:rsidP="00900F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02AB3"/>
    <w:multiLevelType w:val="multilevel"/>
    <w:tmpl w:val="A5C06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D90855"/>
    <w:multiLevelType w:val="hybridMultilevel"/>
    <w:tmpl w:val="C5640330"/>
    <w:lvl w:ilvl="0" w:tplc="793ED1CA">
      <w:start w:val="1"/>
      <w:numFmt w:val="decimal"/>
      <w:lvlText w:val="%1."/>
      <w:lvlJc w:val="left"/>
      <w:pPr>
        <w:ind w:left="1728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37B311E9"/>
    <w:multiLevelType w:val="hybridMultilevel"/>
    <w:tmpl w:val="04B843F2"/>
    <w:lvl w:ilvl="0" w:tplc="A10CBCA8">
      <w:start w:val="1"/>
      <w:numFmt w:val="decimal"/>
      <w:lvlText w:val="%1"/>
      <w:lvlJc w:val="left"/>
      <w:pPr>
        <w:ind w:left="7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3D5D5394"/>
    <w:multiLevelType w:val="multilevel"/>
    <w:tmpl w:val="EEB4F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B3486"/>
    <w:rsid w:val="0008553A"/>
    <w:rsid w:val="00095BF4"/>
    <w:rsid w:val="000C2B91"/>
    <w:rsid w:val="000D5146"/>
    <w:rsid w:val="000E5E65"/>
    <w:rsid w:val="000F06A1"/>
    <w:rsid w:val="00107562"/>
    <w:rsid w:val="00146119"/>
    <w:rsid w:val="002047DC"/>
    <w:rsid w:val="00281276"/>
    <w:rsid w:val="00297466"/>
    <w:rsid w:val="002E0194"/>
    <w:rsid w:val="003011AC"/>
    <w:rsid w:val="003137EC"/>
    <w:rsid w:val="003215A9"/>
    <w:rsid w:val="003C2C62"/>
    <w:rsid w:val="003F6BD3"/>
    <w:rsid w:val="00440D1E"/>
    <w:rsid w:val="004C0635"/>
    <w:rsid w:val="005037DA"/>
    <w:rsid w:val="00506FF7"/>
    <w:rsid w:val="00507E3F"/>
    <w:rsid w:val="00511D5A"/>
    <w:rsid w:val="005324F4"/>
    <w:rsid w:val="00576985"/>
    <w:rsid w:val="005847F3"/>
    <w:rsid w:val="00595E81"/>
    <w:rsid w:val="005C17C2"/>
    <w:rsid w:val="005C594D"/>
    <w:rsid w:val="005F04A4"/>
    <w:rsid w:val="0061660E"/>
    <w:rsid w:val="00646C2A"/>
    <w:rsid w:val="0067495C"/>
    <w:rsid w:val="00675428"/>
    <w:rsid w:val="0068380D"/>
    <w:rsid w:val="006C2098"/>
    <w:rsid w:val="00714282"/>
    <w:rsid w:val="007B2B72"/>
    <w:rsid w:val="007D53EC"/>
    <w:rsid w:val="007E6747"/>
    <w:rsid w:val="00840A7D"/>
    <w:rsid w:val="008927D2"/>
    <w:rsid w:val="008B367B"/>
    <w:rsid w:val="008E3CE0"/>
    <w:rsid w:val="008E5BE9"/>
    <w:rsid w:val="00900F93"/>
    <w:rsid w:val="009177B7"/>
    <w:rsid w:val="00962CF3"/>
    <w:rsid w:val="00962D31"/>
    <w:rsid w:val="009C5462"/>
    <w:rsid w:val="009D36DC"/>
    <w:rsid w:val="009D4B6A"/>
    <w:rsid w:val="009F5FB8"/>
    <w:rsid w:val="00A53859"/>
    <w:rsid w:val="00A63678"/>
    <w:rsid w:val="00AC5779"/>
    <w:rsid w:val="00AD15F9"/>
    <w:rsid w:val="00B246D6"/>
    <w:rsid w:val="00B2706D"/>
    <w:rsid w:val="00B740E1"/>
    <w:rsid w:val="00BB3486"/>
    <w:rsid w:val="00BE1C9D"/>
    <w:rsid w:val="00BF1D4D"/>
    <w:rsid w:val="00C04FC5"/>
    <w:rsid w:val="00C35B01"/>
    <w:rsid w:val="00CD093E"/>
    <w:rsid w:val="00CD11EB"/>
    <w:rsid w:val="00CE6FFA"/>
    <w:rsid w:val="00D16F0C"/>
    <w:rsid w:val="00D67CF2"/>
    <w:rsid w:val="00E84FEC"/>
    <w:rsid w:val="00EE399B"/>
    <w:rsid w:val="00F2001A"/>
    <w:rsid w:val="00F35456"/>
    <w:rsid w:val="00F95F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486"/>
    <w:rPr>
      <w:rFonts w:ascii="Times New Roman" w:hAnsi="Times New Roman"/>
      <w:sz w:val="24"/>
    </w:rPr>
  </w:style>
  <w:style w:type="paragraph" w:styleId="2">
    <w:name w:val="heading 2"/>
    <w:basedOn w:val="a"/>
    <w:link w:val="20"/>
    <w:uiPriority w:val="9"/>
    <w:qFormat/>
    <w:rsid w:val="00962D31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348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B3486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5">
    <w:name w:val="Strong"/>
    <w:basedOn w:val="a0"/>
    <w:uiPriority w:val="22"/>
    <w:qFormat/>
    <w:rsid w:val="00BB348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D5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53EC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unhideWhenUsed/>
    <w:qFormat/>
    <w:rsid w:val="008E3CE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962D3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Hyperlink"/>
    <w:basedOn w:val="a0"/>
    <w:uiPriority w:val="99"/>
    <w:unhideWhenUsed/>
    <w:rsid w:val="00962D31"/>
    <w:rPr>
      <w:color w:val="0000FF"/>
      <w:u w:val="single"/>
    </w:rPr>
  </w:style>
  <w:style w:type="character" w:customStyle="1" w:styleId="mw-headline">
    <w:name w:val="mw-headline"/>
    <w:basedOn w:val="a0"/>
    <w:rsid w:val="00962D31"/>
  </w:style>
  <w:style w:type="character" w:styleId="aa">
    <w:name w:val="Emphasis"/>
    <w:basedOn w:val="a0"/>
    <w:uiPriority w:val="20"/>
    <w:qFormat/>
    <w:rsid w:val="00962D31"/>
    <w:rPr>
      <w:i/>
      <w:iCs/>
    </w:rPr>
  </w:style>
  <w:style w:type="table" w:styleId="ab">
    <w:name w:val="Table Grid"/>
    <w:basedOn w:val="a1"/>
    <w:uiPriority w:val="59"/>
    <w:rsid w:val="009D4B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basedOn w:val="a0"/>
    <w:uiPriority w:val="99"/>
    <w:semiHidden/>
    <w:unhideWhenUsed/>
    <w:rsid w:val="00F95F93"/>
    <w:rPr>
      <w:color w:val="800080" w:themeColor="followedHyperlink"/>
      <w:u w:val="single"/>
    </w:rPr>
  </w:style>
  <w:style w:type="character" w:styleId="ad">
    <w:name w:val="line number"/>
    <w:basedOn w:val="a0"/>
    <w:uiPriority w:val="99"/>
    <w:semiHidden/>
    <w:unhideWhenUsed/>
    <w:rsid w:val="00900F93"/>
  </w:style>
  <w:style w:type="paragraph" w:styleId="ae">
    <w:name w:val="header"/>
    <w:basedOn w:val="a"/>
    <w:link w:val="af"/>
    <w:uiPriority w:val="99"/>
    <w:semiHidden/>
    <w:unhideWhenUsed/>
    <w:rsid w:val="00900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900F93"/>
    <w:rPr>
      <w:rFonts w:ascii="Times New Roman" w:hAnsi="Times New Roman"/>
      <w:sz w:val="24"/>
    </w:rPr>
  </w:style>
  <w:style w:type="paragraph" w:styleId="af0">
    <w:name w:val="footer"/>
    <w:basedOn w:val="a"/>
    <w:link w:val="af1"/>
    <w:uiPriority w:val="99"/>
    <w:unhideWhenUsed/>
    <w:rsid w:val="00900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00F93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40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ygeo.ru/materialy/pervyi_kurs/obsh-geol-i-geol-belarusi-chtenie/1745-paleozoyskiy-etap-razvitiya.html" TargetMode="External"/><Relationship Id="rId18" Type="http://schemas.openxmlformats.org/officeDocument/2006/relationships/hyperlink" Target="https://ru.wikipedia.org/wiki/%D0%9A%D0%B8%D0%B0%D1%84" TargetMode="External"/><Relationship Id="rId26" Type="http://schemas.openxmlformats.org/officeDocument/2006/relationships/hyperlink" Target="https://ru.wikipedia.org/wiki/%D0%A4%D0%BE%D1%80%D0%B0%D0%BC%D0%B8%D0%BD%D0%B8%D1%84%D0%B5%D1%80%D1%8B" TargetMode="External"/><Relationship Id="rId39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s://ru.wikipedia.org/w/index.php?title=Vaceletia_crypta&amp;action=edit&amp;redlink=1" TargetMode="External"/><Relationship Id="rId34" Type="http://schemas.openxmlformats.org/officeDocument/2006/relationships/hyperlink" Target="http://o-ili-v.ru/wiki/%D0%A0%D0%B8%D1%84" TargetMode="External"/><Relationship Id="rId42" Type="http://schemas.openxmlformats.org/officeDocument/2006/relationships/image" Target="media/image13.jpeg"/><Relationship Id="rId47" Type="http://schemas.openxmlformats.org/officeDocument/2006/relationships/hyperlink" Target="https://ru.wikipedia.org/wiki/" TargetMode="External"/><Relationship Id="rId50" Type="http://schemas.openxmlformats.org/officeDocument/2006/relationships/hyperlink" Target="http://wiki.web.ru/images/thumb/9/93/Anatomy_archaeocyatha_rus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25" Type="http://schemas.openxmlformats.org/officeDocument/2006/relationships/hyperlink" Target="https://ru.wikipedia.org/wiki/%D0%92%D0%BE%D0%B4%D0%BE%D1%80%D0%BE%D1%81%D0%BB%D0%B8" TargetMode="External"/><Relationship Id="rId33" Type="http://schemas.openxmlformats.org/officeDocument/2006/relationships/hyperlink" Target="http://o-ili-v.ru/wiki/%D0%91%D0%B5%D0%BD%D1%82%D0%BE%D1%81" TargetMode="External"/><Relationship Id="rId38" Type="http://schemas.openxmlformats.org/officeDocument/2006/relationships/image" Target="media/image9.jpeg"/><Relationship Id="rId46" Type="http://schemas.openxmlformats.org/officeDocument/2006/relationships/hyperlink" Target="http://biofile.ru/geo/14977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B%D0%B0%D1%82%D0%B8%D0%BD%D1%81%D0%BA%D0%B8%D0%B9_%D1%8F%D0%B7%D1%8B%D0%BA" TargetMode="External"/><Relationship Id="rId20" Type="http://schemas.openxmlformats.org/officeDocument/2006/relationships/hyperlink" Target="https://ru.wikipedia.org/wiki/%D0%9A%D0%B5%D0%BC%D0%B1%D1%80%D0%B8%D0%B9" TargetMode="External"/><Relationship Id="rId29" Type="http://schemas.openxmlformats.org/officeDocument/2006/relationships/hyperlink" Target="https://ru.wikipedia.org/w/index.php?title=%D0%A2%D0%BE%D0%BC%D0%BC%D0%BE%D1%82%D1%81%D0%BA%D0%B8%D0%B9_%D0%B2%D0%B5%D0%BA&amp;action=edit&amp;redlink=1" TargetMode="External"/><Relationship Id="rId41" Type="http://schemas.openxmlformats.org/officeDocument/2006/relationships/image" Target="media/image12.jpeg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yperlink" Target="https://ru.wikipedia.org/wiki/%D0%9A%D0%BE%D1%80%D0%B0%D0%BB%D0%BB%D1%8B" TargetMode="External"/><Relationship Id="rId32" Type="http://schemas.openxmlformats.org/officeDocument/2006/relationships/hyperlink" Target="http://wiki.web.ru/images/thumb/9/93/Anatomy_archaeocyatha_rus.jpg" TargetMode="External"/><Relationship Id="rId37" Type="http://schemas.openxmlformats.org/officeDocument/2006/relationships/image" Target="media/image8.jpeg"/><Relationship Id="rId40" Type="http://schemas.openxmlformats.org/officeDocument/2006/relationships/image" Target="media/image11.jpeg"/><Relationship Id="rId45" Type="http://schemas.openxmlformats.org/officeDocument/2006/relationships/hyperlink" Target="http://www.worldofnature.ru/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ru.wikipedia.org/wiki/%D0%9B%D0%B5%D0%BD%D0%B0_(%D1%80%D0%B5%D0%BA%D0%B0)" TargetMode="External"/><Relationship Id="rId28" Type="http://schemas.openxmlformats.org/officeDocument/2006/relationships/hyperlink" Target="https://ru.wikipedia.org/wiki/%D0%90%D1%80%D1%85%D0%B5%D0%BE%D1%86%D0%B8%D0%B0%D1%82%D1%8B" TargetMode="External"/><Relationship Id="rId36" Type="http://schemas.openxmlformats.org/officeDocument/2006/relationships/image" Target="media/image7.jpeg"/><Relationship Id="rId49" Type="http://schemas.openxmlformats.org/officeDocument/2006/relationships/hyperlink" Target="https://www.bygeo.ru/materialy/pervyi_kurs/obsh-geol-i-geol-belarusi-chtenie/1745-paleozoyskiy-etap-razvitiya.html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ru.wikipedia.org/wiki/%D0%93%D1%83%D0%B1%D0%BA%D0%B8" TargetMode="External"/><Relationship Id="rId31" Type="http://schemas.openxmlformats.org/officeDocument/2006/relationships/image" Target="media/image6.jpeg"/><Relationship Id="rId44" Type="http://schemas.openxmlformats.org/officeDocument/2006/relationships/image" Target="media/image15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ocean71.com/chapters/the-great-barrier-reef-under-attack/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ru.wikipedia.org/wiki/Demospongiae" TargetMode="External"/><Relationship Id="rId27" Type="http://schemas.openxmlformats.org/officeDocument/2006/relationships/hyperlink" Target="https://ru.wikipedia.org/wiki/Parazoa" TargetMode="External"/><Relationship Id="rId30" Type="http://schemas.openxmlformats.org/officeDocument/2006/relationships/hyperlink" Target="https://ru.wikipedia.org/wiki/%D0%9E%D0%B1%D1%8B%D0%BA%D0%BD%D0%BE%D0%B2%D0%B5%D0%BD%D0%BD%D1%8B%D0%B5_%D0%B3%D1%83%D0%B1%D0%BA%D0%B8" TargetMode="External"/><Relationship Id="rId35" Type="http://schemas.openxmlformats.org/officeDocument/2006/relationships/hyperlink" Target="http://o-ili-v.ru/wiki/%D0%9E%D1%80%D0%B4%D0%BE%D0%B2%D0%B8%D0%BA" TargetMode="External"/><Relationship Id="rId43" Type="http://schemas.openxmlformats.org/officeDocument/2006/relationships/image" Target="media/image14.jpeg"/><Relationship Id="rId48" Type="http://schemas.openxmlformats.org/officeDocument/2006/relationships/hyperlink" Target="http://ocean71.com/chapters/the-great-barrier-reef-under-attack/" TargetMode="External"/><Relationship Id="rId8" Type="http://schemas.openxmlformats.org/officeDocument/2006/relationships/image" Target="media/image1.jpe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AAD04C-85E0-42A8-9841-ADEBD7F47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18</Pages>
  <Words>3759</Words>
  <Characters>21432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Едяйская школа</dc:creator>
  <cp:lastModifiedBy>Админ</cp:lastModifiedBy>
  <cp:revision>20</cp:revision>
  <dcterms:created xsi:type="dcterms:W3CDTF">2018-02-26T10:40:00Z</dcterms:created>
  <dcterms:modified xsi:type="dcterms:W3CDTF">2019-11-18T07:21:00Z</dcterms:modified>
</cp:coreProperties>
</file>